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8598A" w14:textId="77777777" w:rsidR="00823D05" w:rsidRDefault="00823D05" w:rsidP="00823D05">
      <w:pPr>
        <w:pStyle w:val="Normale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Materiali Atelier Creativo “Lud@rte”</w:t>
      </w:r>
    </w:p>
    <w:p w14:paraId="551FE2E4" w14:textId="77777777" w:rsidR="00823D05" w:rsidRDefault="00823D05" w:rsidP="00823D05">
      <w:pPr>
        <w:pStyle w:val="Normale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(Inaugurato nell’a.s. 2017/2018)</w:t>
      </w:r>
    </w:p>
    <w:tbl>
      <w:tblPr>
        <w:tblW w:w="9204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4"/>
        <w:gridCol w:w="3972"/>
        <w:gridCol w:w="3008"/>
      </w:tblGrid>
      <w:tr w:rsidR="00823D05" w14:paraId="70825B35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023EA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E8EBD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Scheda Tecnica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D47C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Quantità</w:t>
            </w:r>
          </w:p>
        </w:tc>
      </w:tr>
      <w:tr w:rsidR="00823D05" w14:paraId="5CEEA6A3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E901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972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A2CF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Angolo</w:t>
            </w:r>
          </w:p>
          <w:p w14:paraId="356691B4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Stop Motion Storytelling</w:t>
            </w:r>
          </w:p>
          <w:p w14:paraId="3AF06A34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Scratch - Minecraft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72622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b/>
              </w:rPr>
            </w:pPr>
          </w:p>
        </w:tc>
      </w:tr>
      <w:tr w:rsidR="00823D05" w14:paraId="70F40CDF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B593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hyperlink r:id="rId5">
              <w:r>
                <w:rPr>
                  <w:u w:val="single"/>
                </w:rPr>
                <w:t>Tablet</w:t>
              </w:r>
            </w:hyperlink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193A2" w14:textId="77777777" w:rsidR="00823D05" w:rsidRDefault="00823D05" w:rsidP="007F5D07">
            <w:pPr>
              <w:pStyle w:val="Normale1"/>
              <w:spacing w:line="240" w:lineRule="auto"/>
            </w:pPr>
            <w:r>
              <w:t>Tablet 2in1 con Tastiera staccabile</w:t>
            </w:r>
            <w:r>
              <w:br/>
              <w:t>Marca: HP/Toshiba/Asus</w:t>
            </w:r>
            <w:r>
              <w:br/>
              <w:t>Schermo: 10.1" WLED touch 1280x800 / WXGA</w:t>
            </w:r>
            <w:r>
              <w:br/>
              <w:t>Processore: Intel Atom x5-Z8300/1.44-1.84 GHz/2 MB Cache o equivalente</w:t>
            </w:r>
            <w:r>
              <w:br/>
              <w:t xml:space="preserve">Sistema operativo: Windows 10 Pro a 64 bit </w:t>
            </w:r>
            <w:r>
              <w:br/>
              <w:t>Memoria: RAM 4 GB RAM DDR3L</w:t>
            </w:r>
            <w:r>
              <w:br/>
              <w:t>Archiviazione: 64 GB eMMC SSD + slot microSD</w:t>
            </w:r>
            <w:r>
              <w:br/>
              <w:t>Supporto video e grafica: Intel HD Graphics Connettività: Bluetooth 4.0, WiFi 802.11ac</w:t>
            </w:r>
            <w:r>
              <w:br/>
              <w:t>Porte: 1x USB 3.0, 1x USB-C 2.0, 1x scheda micro HDMI, 1x cuffia/microfono combinati</w:t>
            </w:r>
            <w:r>
              <w:br/>
              <w:t>Fotocamera: Webcam frontale da 720p HD con messa a fuoco fissa</w:t>
            </w:r>
            <w:r>
              <w:br/>
              <w:t>Garanzia: 1 anno estendibile</w:t>
            </w:r>
            <w:r>
              <w:br/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6F69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2</w:t>
            </w:r>
          </w:p>
        </w:tc>
      </w:tr>
      <w:tr w:rsidR="00823D05" w14:paraId="6D9E4BC0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BF6C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hyperlink r:id="rId6">
              <w:r>
                <w:rPr>
                  <w:u w:val="single"/>
                </w:rPr>
                <w:t>Notebook</w:t>
              </w:r>
            </w:hyperlink>
            <w:r>
              <w:t xml:space="preserve"> HP</w:t>
            </w: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682E" w14:textId="77777777" w:rsidR="00823D05" w:rsidRDefault="00823D05" w:rsidP="007F5D07">
            <w:pPr>
              <w:pStyle w:val="Normale1"/>
              <w:spacing w:line="240" w:lineRule="auto"/>
            </w:pPr>
            <w:r>
              <w:t>Processore: Intel Core i5 sesta generazione</w:t>
            </w:r>
          </w:p>
          <w:p w14:paraId="79036D4C" w14:textId="77777777" w:rsidR="00823D05" w:rsidRDefault="00823D05" w:rsidP="007F5D07">
            <w:pPr>
              <w:pStyle w:val="Normale1"/>
              <w:spacing w:line="240" w:lineRule="auto"/>
            </w:pPr>
            <w:r>
              <w:t>Memoria  RAM minima: 4 GB DDR4</w:t>
            </w:r>
          </w:p>
          <w:p w14:paraId="1384EC7B" w14:textId="77777777" w:rsidR="00823D05" w:rsidRDefault="00823D05" w:rsidP="007F5D07">
            <w:pPr>
              <w:pStyle w:val="Normale1"/>
              <w:spacing w:line="240" w:lineRule="auto"/>
            </w:pPr>
            <w:r>
              <w:t>Memoria 500 GB HDD / 5400 rpm</w:t>
            </w:r>
          </w:p>
          <w:p w14:paraId="6D70E580" w14:textId="77777777" w:rsidR="00823D05" w:rsidRDefault="00823D05" w:rsidP="007F5D07">
            <w:pPr>
              <w:pStyle w:val="Normale1"/>
              <w:spacing w:line="240" w:lineRule="auto"/>
            </w:pPr>
            <w:r>
              <w:t>Unità ottica Masterizzatore DVD</w:t>
            </w:r>
          </w:p>
          <w:p w14:paraId="1F214FE5" w14:textId="77777777" w:rsidR="00823D05" w:rsidRDefault="00823D05" w:rsidP="007F5D07">
            <w:pPr>
              <w:pStyle w:val="Normale1"/>
              <w:spacing w:line="240" w:lineRule="auto"/>
            </w:pPr>
            <w:r>
              <w:t>Schermo 15.6" LED 1366x768 / HD</w:t>
            </w:r>
          </w:p>
          <w:p w14:paraId="5C02C959" w14:textId="77777777" w:rsidR="00823D05" w:rsidRDefault="00823D05" w:rsidP="007F5D07">
            <w:pPr>
              <w:pStyle w:val="Normale1"/>
              <w:spacing w:line="240" w:lineRule="auto"/>
            </w:pPr>
            <w:r>
              <w:t>Webcam Integrata</w:t>
            </w:r>
          </w:p>
          <w:p w14:paraId="71F34E45" w14:textId="77777777" w:rsidR="00823D05" w:rsidRDefault="00823D05" w:rsidP="007F5D07">
            <w:pPr>
              <w:pStyle w:val="Normale1"/>
              <w:spacing w:line="240" w:lineRule="auto"/>
            </w:pPr>
            <w:r>
              <w:t>Connessioni 802.11n, Bluetooth 4.0, 10/100 Ethernet, SD card slot, 1x USB 2.0, 1x USB 3.0, 1x HDMI, 1x uscita cuffie</w:t>
            </w:r>
          </w:p>
          <w:p w14:paraId="1E0E9F56" w14:textId="77777777" w:rsidR="00823D05" w:rsidRDefault="00823D05" w:rsidP="007F5D07">
            <w:pPr>
              <w:pStyle w:val="Normale1"/>
              <w:spacing w:line="240" w:lineRule="auto"/>
            </w:pPr>
            <w:r>
              <w:t>Batteria 4 celle</w:t>
            </w:r>
          </w:p>
          <w:p w14:paraId="320359DE" w14:textId="77777777" w:rsidR="00823D05" w:rsidRDefault="00823D05" w:rsidP="007F5D07">
            <w:pPr>
              <w:pStyle w:val="Normale1"/>
              <w:spacing w:line="240" w:lineRule="auto"/>
            </w:pPr>
            <w:r>
              <w:t>Dimensioni (LxPxH) 38 x 26.2 x 2.29 cm</w:t>
            </w:r>
          </w:p>
          <w:p w14:paraId="459B7942" w14:textId="77777777" w:rsidR="00823D05" w:rsidRDefault="00823D05" w:rsidP="007F5D07">
            <w:pPr>
              <w:pStyle w:val="Normale1"/>
              <w:spacing w:line="240" w:lineRule="auto"/>
            </w:pPr>
            <w:r>
              <w:t>Sistema operativo Windows 10 Pro 64-bit</w:t>
            </w:r>
          </w:p>
          <w:p w14:paraId="7887AA1F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Garanzia 1 anno </w:t>
            </w:r>
          </w:p>
          <w:p w14:paraId="07965C9A" w14:textId="77777777" w:rsidR="00823D05" w:rsidRDefault="00823D05" w:rsidP="007F5D07">
            <w:pPr>
              <w:pStyle w:val="Normale1"/>
              <w:spacing w:line="240" w:lineRule="auto"/>
            </w:pPr>
          </w:p>
          <w:p w14:paraId="2E6B44CE" w14:textId="77777777" w:rsidR="00823D05" w:rsidRDefault="00823D05" w:rsidP="007F5D07">
            <w:pPr>
              <w:pStyle w:val="Normale1"/>
              <w:spacing w:line="240" w:lineRule="auto"/>
            </w:pPr>
          </w:p>
          <w:p w14:paraId="643B69E7" w14:textId="77777777" w:rsidR="00823D05" w:rsidRDefault="00823D05" w:rsidP="007F5D07">
            <w:pPr>
              <w:pStyle w:val="Normale1"/>
              <w:spacing w:line="240" w:lineRule="auto"/>
            </w:pP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A9F4E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5</w:t>
            </w:r>
          </w:p>
        </w:tc>
      </w:tr>
      <w:tr w:rsidR="00823D05" w14:paraId="31E7275E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CEB79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lastRenderedPageBreak/>
              <w:t>Fotocamera digitale</w:t>
            </w: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825D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Fotocamera Bridge </w:t>
            </w:r>
          </w:p>
          <w:p w14:paraId="1FFFD193" w14:textId="77777777" w:rsidR="00823D05" w:rsidRDefault="00823D05" w:rsidP="007F5D07">
            <w:pPr>
              <w:pStyle w:val="Normale1"/>
              <w:spacing w:line="240" w:lineRule="auto"/>
            </w:pPr>
            <w:r>
              <w:t>Canon/Sony/Nikon/Panasonic</w:t>
            </w:r>
          </w:p>
          <w:p w14:paraId="3417B930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Sensore 20 Megapixel </w:t>
            </w:r>
          </w:p>
          <w:p w14:paraId="0D28368A" w14:textId="77777777" w:rsidR="00823D05" w:rsidRDefault="00823D05" w:rsidP="007F5D07">
            <w:pPr>
              <w:pStyle w:val="Normale1"/>
              <w:spacing w:line="240" w:lineRule="auto"/>
            </w:pPr>
            <w:r>
              <w:t>Zoom ottico 50x</w:t>
            </w:r>
          </w:p>
          <w:p w14:paraId="5AC10647" w14:textId="77777777" w:rsidR="00823D05" w:rsidRDefault="00823D05" w:rsidP="007F5D07">
            <w:pPr>
              <w:pStyle w:val="Normale1"/>
              <w:spacing w:line="240" w:lineRule="auto"/>
            </w:pPr>
            <w:r>
              <w:t>Lunghezza focale equivalente (35mm): 24 - 1200 mm</w:t>
            </w:r>
          </w:p>
          <w:p w14:paraId="3A1AA9D6" w14:textId="77777777" w:rsidR="00823D05" w:rsidRDefault="00823D05" w:rsidP="007F5D07">
            <w:pPr>
              <w:pStyle w:val="Normale1"/>
              <w:spacing w:line="240" w:lineRule="auto"/>
            </w:pPr>
            <w:r>
              <w:t>ISO: 100-3200</w:t>
            </w:r>
          </w:p>
          <w:p w14:paraId="2BF23AA1" w14:textId="77777777" w:rsidR="00823D05" w:rsidRDefault="00823D05" w:rsidP="007F5D07">
            <w:pPr>
              <w:pStyle w:val="Normale1"/>
              <w:spacing w:line="240" w:lineRule="auto"/>
            </w:pPr>
            <w:r>
              <w:t>Flash incorporato</w:t>
            </w:r>
          </w:p>
          <w:p w14:paraId="06BFFBB2" w14:textId="77777777" w:rsidR="00823D05" w:rsidRDefault="00823D05" w:rsidP="007F5D07">
            <w:pPr>
              <w:pStyle w:val="Normale1"/>
              <w:spacing w:line="240" w:lineRule="auto"/>
            </w:pPr>
            <w:r>
              <w:t>Filmati Full HD</w:t>
            </w:r>
          </w:p>
          <w:p w14:paraId="0E27A0E7" w14:textId="77777777" w:rsidR="00823D05" w:rsidRDefault="00823D05" w:rsidP="007F5D07">
            <w:pPr>
              <w:pStyle w:val="Normale1"/>
              <w:spacing w:line="240" w:lineRule="auto"/>
            </w:pPr>
            <w:r>
              <w:t>Stabilizzatore ottico</w:t>
            </w:r>
          </w:p>
          <w:p w14:paraId="21546B1A" w14:textId="77777777" w:rsidR="00823D05" w:rsidRDefault="00823D05" w:rsidP="007F5D07">
            <w:pPr>
              <w:pStyle w:val="Normale1"/>
              <w:spacing w:line="240" w:lineRule="auto"/>
            </w:pPr>
            <w:r>
              <w:t>Ottica grandangolare da 24 mm</w:t>
            </w:r>
          </w:p>
          <w:p w14:paraId="3E9D8C3A" w14:textId="77777777" w:rsidR="00823D05" w:rsidRDefault="00823D05" w:rsidP="007F5D07">
            <w:pPr>
              <w:pStyle w:val="Normale1"/>
              <w:spacing w:line="240" w:lineRule="auto"/>
            </w:pPr>
            <w:r>
              <w:t>Tecnologia WiFi</w:t>
            </w:r>
          </w:p>
          <w:p w14:paraId="3D19675C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Memoria SD/SDHC </w:t>
            </w:r>
          </w:p>
          <w:p w14:paraId="129F098B" w14:textId="77777777" w:rsidR="00823D05" w:rsidRDefault="00823D05" w:rsidP="007F5D07">
            <w:pPr>
              <w:pStyle w:val="Normale1"/>
              <w:spacing w:line="240" w:lineRule="auto"/>
            </w:pPr>
            <w:r>
              <w:t>Garanzia 1 anno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DDA28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219BBEDA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1E4A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hyperlink r:id="rId7">
              <w:r>
                <w:rPr>
                  <w:u w:val="single"/>
                </w:rPr>
                <w:t>Easi-View Pro</w:t>
              </w:r>
            </w:hyperlink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A7E4" w14:textId="77777777" w:rsidR="00823D05" w:rsidRDefault="00823D05" w:rsidP="007F5D07">
            <w:pPr>
              <w:pStyle w:val="Normale1"/>
              <w:spacing w:after="220" w:line="240" w:lineRule="auto"/>
              <w:rPr>
                <w:highlight w:val="white"/>
              </w:rPr>
            </w:pPr>
            <w:r>
              <w:rPr>
                <w:highlight w:val="white"/>
              </w:rPr>
              <w:t>Telecamera collegabile a pc, proiettore e LIM</w:t>
            </w:r>
          </w:p>
          <w:p w14:paraId="2901B9B6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Interfaccia USB </w:t>
            </w:r>
          </w:p>
          <w:p w14:paraId="423E3377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Microfono interno </w:t>
            </w:r>
          </w:p>
          <w:p w14:paraId="6749267B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Risoluzione immagini digitali: 5.0 MP </w:t>
            </w:r>
          </w:p>
          <w:p w14:paraId="7C563D1B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Luce incorporata (4 LED brillanti) </w:t>
            </w:r>
          </w:p>
          <w:p w14:paraId="137341C0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Cattura e mostra sia immagini statiche che video </w:t>
            </w:r>
          </w:p>
          <w:p w14:paraId="47AE2FDA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Base solida con un treppiede più stabile </w:t>
            </w:r>
          </w:p>
          <w:p w14:paraId="006E9484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Messa a fuoco automatica e manuale </w:t>
            </w:r>
          </w:p>
          <w:p w14:paraId="2D444905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Zoom manuale 6x </w:t>
            </w:r>
          </w:p>
          <w:p w14:paraId="2FB22015" w14:textId="77777777" w:rsidR="00823D05" w:rsidRDefault="00823D05" w:rsidP="00823D05">
            <w:pPr>
              <w:pStyle w:val="Normale1"/>
              <w:numPr>
                <w:ilvl w:val="0"/>
                <w:numId w:val="13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Uscita VGA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58DBF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723BF485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586E9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hyperlink r:id="rId8">
              <w:r>
                <w:rPr>
                  <w:u w:val="single"/>
                </w:rPr>
                <w:t>Kit per registrazione podcast compatto in studio</w:t>
              </w:r>
            </w:hyperlink>
          </w:p>
          <w:p w14:paraId="5C45910E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sz w:val="40"/>
                <w:szCs w:val="40"/>
              </w:rPr>
            </w:pP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A9C07" w14:textId="77777777" w:rsidR="00823D05" w:rsidRDefault="00823D05" w:rsidP="007F5D07">
            <w:pPr>
              <w:pStyle w:val="Normale1"/>
              <w:spacing w:line="240" w:lineRule="auto"/>
            </w:pPr>
            <w:r>
              <w:t>Studio di registrazione  che include:</w:t>
            </w:r>
          </w:p>
          <w:p w14:paraId="24A09F7F" w14:textId="77777777" w:rsidR="00823D05" w:rsidRDefault="00823D05" w:rsidP="00823D05">
            <w:pPr>
              <w:pStyle w:val="Normale1"/>
              <w:numPr>
                <w:ilvl w:val="0"/>
                <w:numId w:val="14"/>
              </w:numPr>
              <w:spacing w:after="0" w:line="324" w:lineRule="auto"/>
            </w:pPr>
            <w:r>
              <w:t>Interfaccia audio 2 In/ 2 Out USB per Windows XP (o superiore) e Mac OSX</w:t>
            </w:r>
          </w:p>
          <w:p w14:paraId="411394CB" w14:textId="77777777" w:rsidR="00823D05" w:rsidRDefault="00823D05" w:rsidP="00823D05">
            <w:pPr>
              <w:pStyle w:val="Normale1"/>
              <w:numPr>
                <w:ilvl w:val="0"/>
                <w:numId w:val="14"/>
              </w:numPr>
              <w:spacing w:after="0" w:line="324" w:lineRule="auto"/>
            </w:pPr>
            <w:r>
              <w:t>Xenyx 502: Mixer 5-input, 2-bus con mic preamp ed EQ 2-bande "British"</w:t>
            </w:r>
          </w:p>
          <w:p w14:paraId="273FF86E" w14:textId="77777777" w:rsidR="00823D05" w:rsidRDefault="00823D05" w:rsidP="00823D05">
            <w:pPr>
              <w:pStyle w:val="Normale1"/>
              <w:numPr>
                <w:ilvl w:val="0"/>
                <w:numId w:val="14"/>
              </w:numPr>
              <w:spacing w:after="0" w:line="324" w:lineRule="auto"/>
            </w:pPr>
            <w:r>
              <w:t>XM8500: Microfono dinamico con filtro antipop a 2 stadi</w:t>
            </w:r>
          </w:p>
          <w:p w14:paraId="5C2A4EC7" w14:textId="77777777" w:rsidR="00823D05" w:rsidRDefault="00823D05" w:rsidP="00823D05">
            <w:pPr>
              <w:pStyle w:val="Normale1"/>
              <w:numPr>
                <w:ilvl w:val="0"/>
                <w:numId w:val="14"/>
              </w:numPr>
              <w:spacing w:after="0" w:line="324" w:lineRule="auto"/>
            </w:pPr>
            <w:r>
              <w:t>HPM1000: Cuffie con ampia risposta in frequenza</w:t>
            </w:r>
          </w:p>
          <w:p w14:paraId="5E1D18AF" w14:textId="77777777" w:rsidR="00823D05" w:rsidRDefault="00823D05" w:rsidP="00823D05">
            <w:pPr>
              <w:pStyle w:val="Normale1"/>
              <w:numPr>
                <w:ilvl w:val="0"/>
                <w:numId w:val="14"/>
              </w:numPr>
              <w:spacing w:after="0" w:line="324" w:lineRule="auto"/>
            </w:pPr>
            <w:r>
              <w:t>Supporto microfonico da tavolo, cavo XLR e 2 cavi stereo RCA</w:t>
            </w:r>
          </w:p>
          <w:p w14:paraId="1D48DD19" w14:textId="77777777" w:rsidR="00823D05" w:rsidRDefault="00823D05" w:rsidP="00823D05">
            <w:pPr>
              <w:pStyle w:val="Normale1"/>
              <w:numPr>
                <w:ilvl w:val="0"/>
                <w:numId w:val="14"/>
              </w:numPr>
              <w:spacing w:after="0" w:line="240" w:lineRule="auto"/>
            </w:pPr>
            <w:r>
              <w:t>Software Podcasting completo (Podifier *, Juice *, PodNova *, Golden Ear *) e editor audio (Audacity *) scaricabili a behringer.com</w:t>
            </w:r>
          </w:p>
          <w:p w14:paraId="0F56D4A9" w14:textId="77777777" w:rsidR="00823D05" w:rsidRDefault="00823D05" w:rsidP="007F5D07">
            <w:pPr>
              <w:pStyle w:val="Normale1"/>
              <w:spacing w:after="220" w:line="240" w:lineRule="auto"/>
              <w:rPr>
                <w:highlight w:val="white"/>
              </w:rPr>
            </w:pPr>
            <w:r>
              <w:t>Guida all'avvio rapido illustrato "Come podcast"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9234D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5BBFD88A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09153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 xml:space="preserve">LIM e postazione </w:t>
            </w:r>
          </w:p>
          <w:p w14:paraId="5973CC22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  <w:p w14:paraId="4A6B09EC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Notebook</w:t>
            </w: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87250" w14:textId="77777777" w:rsidR="00823D05" w:rsidRDefault="00823D05" w:rsidP="007F5D07">
            <w:pPr>
              <w:pStyle w:val="Normale1"/>
              <w:spacing w:line="240" w:lineRule="auto"/>
            </w:pPr>
            <w:r>
              <w:t>Olibord</w:t>
            </w:r>
          </w:p>
          <w:p w14:paraId="4CF616CB" w14:textId="77777777" w:rsidR="00823D05" w:rsidRDefault="00823D05" w:rsidP="007F5D07">
            <w:pPr>
              <w:pStyle w:val="Normale1"/>
              <w:spacing w:line="240" w:lineRule="auto"/>
            </w:pPr>
          </w:p>
          <w:p w14:paraId="17D53846" w14:textId="77777777" w:rsidR="00823D05" w:rsidRDefault="00823D05" w:rsidP="007F5D07">
            <w:pPr>
              <w:pStyle w:val="Normale1"/>
              <w:spacing w:line="240" w:lineRule="auto"/>
            </w:pPr>
            <w:r>
              <w:t>Asus PC</w:t>
            </w:r>
          </w:p>
          <w:p w14:paraId="69DC96B1" w14:textId="77777777" w:rsidR="00823D05" w:rsidRDefault="00823D05" w:rsidP="007F5D07">
            <w:pPr>
              <w:pStyle w:val="Normale1"/>
              <w:spacing w:line="240" w:lineRule="auto"/>
            </w:pPr>
          </w:p>
          <w:p w14:paraId="4E8DE628" w14:textId="77777777" w:rsidR="00823D05" w:rsidRDefault="00823D05" w:rsidP="007F5D07">
            <w:pPr>
              <w:pStyle w:val="Normale1"/>
              <w:spacing w:line="240" w:lineRule="auto"/>
            </w:pPr>
          </w:p>
          <w:p w14:paraId="34C36EEA" w14:textId="77777777" w:rsidR="00823D05" w:rsidRDefault="00823D05" w:rsidP="007F5D07">
            <w:pPr>
              <w:pStyle w:val="Normale1"/>
              <w:spacing w:line="240" w:lineRule="auto"/>
            </w:pPr>
          </w:p>
          <w:p w14:paraId="4882CD71" w14:textId="77777777" w:rsidR="00823D05" w:rsidRDefault="00823D05" w:rsidP="007F5D07">
            <w:pPr>
              <w:pStyle w:val="Normale1"/>
              <w:spacing w:line="240" w:lineRule="auto"/>
            </w:pPr>
          </w:p>
          <w:p w14:paraId="5D1037FF" w14:textId="77777777" w:rsidR="00823D05" w:rsidRDefault="00823D05" w:rsidP="007F5D07">
            <w:pPr>
              <w:pStyle w:val="Normale1"/>
              <w:spacing w:line="240" w:lineRule="auto"/>
            </w:pPr>
          </w:p>
          <w:p w14:paraId="52412A92" w14:textId="77777777" w:rsidR="00823D05" w:rsidRDefault="00823D05" w:rsidP="007F5D07">
            <w:pPr>
              <w:pStyle w:val="Normale1"/>
              <w:spacing w:line="240" w:lineRule="auto"/>
            </w:pPr>
          </w:p>
          <w:p w14:paraId="290B0353" w14:textId="77777777" w:rsidR="00823D05" w:rsidRDefault="00823D05" w:rsidP="007F5D07">
            <w:pPr>
              <w:pStyle w:val="Normale1"/>
              <w:spacing w:line="240" w:lineRule="auto"/>
            </w:pPr>
          </w:p>
          <w:p w14:paraId="268B4A4A" w14:textId="77777777" w:rsidR="00823D05" w:rsidRDefault="00823D05" w:rsidP="007F5D07">
            <w:pPr>
              <w:pStyle w:val="Normale1"/>
              <w:spacing w:line="240" w:lineRule="auto"/>
            </w:pPr>
          </w:p>
          <w:p w14:paraId="48ADC921" w14:textId="77777777" w:rsidR="00823D05" w:rsidRDefault="00823D05" w:rsidP="007F5D07">
            <w:pPr>
              <w:pStyle w:val="Normale1"/>
              <w:spacing w:line="240" w:lineRule="auto"/>
            </w:pPr>
          </w:p>
          <w:p w14:paraId="4E09E56F" w14:textId="77777777" w:rsidR="00823D05" w:rsidRDefault="00823D05" w:rsidP="007F5D07">
            <w:pPr>
              <w:pStyle w:val="Normale1"/>
              <w:spacing w:line="240" w:lineRule="auto"/>
            </w:pPr>
          </w:p>
          <w:p w14:paraId="6CB3A31F" w14:textId="77777777" w:rsidR="00823D05" w:rsidRDefault="00823D05" w:rsidP="007F5D07">
            <w:pPr>
              <w:pStyle w:val="Normale1"/>
              <w:spacing w:line="240" w:lineRule="auto"/>
            </w:pP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C742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  <w:p w14:paraId="213A1781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  <w:p w14:paraId="4CA47240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6E1FD2ED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176C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</w:tc>
        <w:tc>
          <w:tcPr>
            <w:tcW w:w="3972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67CA6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  <w:r>
              <w:rPr>
                <w:b/>
              </w:rPr>
              <w:t>Angolo di Robotica – Elettronica -Stem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8D428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</w:tc>
      </w:tr>
      <w:tr w:rsidR="00823D05" w14:paraId="32986BAE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BCA7A" w14:textId="77777777" w:rsidR="00823D05" w:rsidRDefault="00823D05" w:rsidP="007F5D07">
            <w:pPr>
              <w:pStyle w:val="Normale1"/>
              <w:spacing w:line="240" w:lineRule="auto"/>
            </w:pPr>
            <w:hyperlink r:id="rId9">
              <w:r>
                <w:rPr>
                  <w:u w:val="single"/>
                </w:rPr>
                <w:t xml:space="preserve">Kit Little Bits workshop set </w:t>
              </w:r>
            </w:hyperlink>
          </w:p>
          <w:p w14:paraId="51C3983D" w14:textId="77777777" w:rsidR="00823D05" w:rsidRDefault="00823D05" w:rsidP="007F5D07">
            <w:pPr>
              <w:pStyle w:val="Normale1"/>
              <w:spacing w:line="240" w:lineRule="auto"/>
            </w:pPr>
          </w:p>
          <w:p w14:paraId="57B447E8" w14:textId="77777777" w:rsidR="00823D05" w:rsidRDefault="00823D05" w:rsidP="007F5D07">
            <w:pPr>
              <w:pStyle w:val="Normale1"/>
              <w:spacing w:line="240" w:lineRule="auto"/>
              <w:jc w:val="right"/>
            </w:pP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770C3" w14:textId="77777777" w:rsidR="00823D05" w:rsidRDefault="00823D05" w:rsidP="007F5D07">
            <w:pPr>
              <w:pStyle w:val="Normale1"/>
              <w:spacing w:line="240" w:lineRule="auto"/>
            </w:pPr>
            <w:r>
              <w:t>Kit per l’ elettronica educativa.</w:t>
            </w:r>
          </w:p>
          <w:p w14:paraId="7BEDCEBD" w14:textId="77777777" w:rsidR="00823D05" w:rsidRDefault="00823D05" w:rsidP="007F5D07">
            <w:pPr>
              <w:pStyle w:val="Normale1"/>
              <w:spacing w:line="240" w:lineRule="auto"/>
            </w:pPr>
            <w:r>
              <w:t>Contiene 160 bit adatti per 24-32 persone o 8 gruppi di bambini con 20 bit ciascuno.</w:t>
            </w:r>
          </w:p>
          <w:p w14:paraId="6D212A0F" w14:textId="77777777" w:rsidR="00823D05" w:rsidRDefault="00823D05" w:rsidP="007F5D07">
            <w:pPr>
              <w:pStyle w:val="Normale1"/>
              <w:spacing w:line="240" w:lineRule="auto"/>
            </w:pPr>
          </w:p>
          <w:p w14:paraId="2C5775F7" w14:textId="77777777" w:rsidR="00823D05" w:rsidRDefault="00823D05" w:rsidP="007F5D07">
            <w:pPr>
              <w:pStyle w:val="Normale1"/>
              <w:spacing w:line="240" w:lineRule="auto"/>
            </w:pPr>
            <w:r>
              <w:t>Ogni bit corrisponde ad un modulo elettronico e  assolve a una specifica funzione. L'interconnessione tra i moduli avviene senza cablaggio elettrico o fili, ma attraverso un contatto tenuto fermo da un blocco magnetico.</w:t>
            </w:r>
          </w:p>
          <w:p w14:paraId="32554997" w14:textId="77777777" w:rsidR="00823D05" w:rsidRDefault="00823D05" w:rsidP="007F5D07">
            <w:pPr>
              <w:pStyle w:val="Normale1"/>
              <w:spacing w:line="240" w:lineRule="auto"/>
            </w:pPr>
            <w:r>
              <w:t>Tackelbox inclusa.</w:t>
            </w:r>
          </w:p>
          <w:p w14:paraId="0CF4FCED" w14:textId="77777777" w:rsidR="00823D05" w:rsidRDefault="00823D05" w:rsidP="007F5D07">
            <w:pPr>
              <w:pStyle w:val="Normale1"/>
              <w:spacing w:line="240" w:lineRule="auto"/>
            </w:pPr>
            <w:r>
              <w:t>Schede con idee di attività e guida didattica incluse.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7C61F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2D868452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B294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hyperlink r:id="rId10">
              <w:r>
                <w:rPr>
                  <w:u w:val="single"/>
                </w:rPr>
                <w:t xml:space="preserve">MBot </w:t>
              </w:r>
            </w:hyperlink>
          </w:p>
        </w:tc>
        <w:tc>
          <w:tcPr>
            <w:tcW w:w="3972" w:type="dxa"/>
          </w:tcPr>
          <w:p w14:paraId="513A8C5D" w14:textId="77777777" w:rsidR="00823D05" w:rsidRDefault="00823D05" w:rsidP="007F5D07">
            <w:pPr>
              <w:pStyle w:val="Normale1"/>
              <w:spacing w:line="240" w:lineRule="auto"/>
            </w:pPr>
            <w:r>
              <w:t>MBot è un robot in alluminio con elettronica basata su Arduino. Prevede due strumenti di programmazione: mBlock (strumento di programmazione drag-and-drop sulla base di Scratch 2.0) e Arduino IDE.</w:t>
            </w:r>
          </w:p>
          <w:p w14:paraId="4E27B941" w14:textId="77777777" w:rsidR="00823D05" w:rsidRDefault="00823D05" w:rsidP="007F5D07">
            <w:pPr>
              <w:pStyle w:val="Normale1"/>
              <w:spacing w:line="240" w:lineRule="auto"/>
            </w:pPr>
            <w:r>
              <w:t>Connessione wireless tramite modulo WiFi a 2,4 GHz.</w:t>
            </w:r>
          </w:p>
          <w:p w14:paraId="64FADAE9" w14:textId="77777777" w:rsidR="00823D05" w:rsidRDefault="00823D05" w:rsidP="007F5D07">
            <w:pPr>
              <w:pStyle w:val="Normale1"/>
              <w:spacing w:line="240" w:lineRule="auto"/>
            </w:pPr>
            <w:r>
              <w:t>Cablaggio con connettori RJ45 colorati.</w:t>
            </w:r>
          </w:p>
          <w:p w14:paraId="06AD16DB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Telaio in alluminio con 2mm di spessore. </w:t>
            </w:r>
          </w:p>
          <w:p w14:paraId="39528CDA" w14:textId="77777777" w:rsidR="00823D05" w:rsidRDefault="00823D05" w:rsidP="007F5D07">
            <w:pPr>
              <w:pStyle w:val="Normale1"/>
              <w:spacing w:line="240" w:lineRule="auto"/>
            </w:pPr>
            <w:r>
              <w:t>Elenco componenti Versione 2.4G:</w:t>
            </w:r>
          </w:p>
          <w:p w14:paraId="2EF25100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Chassis</w:t>
            </w:r>
            <w:r>
              <w:tab/>
            </w:r>
          </w:p>
          <w:p w14:paraId="211A439F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mCore Case</w:t>
            </w:r>
            <w:r>
              <w:tab/>
            </w:r>
          </w:p>
          <w:p w14:paraId="07A0DD58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mBot Li Battery Shell</w:t>
            </w:r>
          </w:p>
          <w:p w14:paraId="41581D62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Battery Holder</w:t>
            </w:r>
            <w:r>
              <w:tab/>
            </w:r>
          </w:p>
          <w:p w14:paraId="6C6C1D14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2 × Wheel</w:t>
            </w:r>
            <w:r>
              <w:tab/>
            </w:r>
          </w:p>
          <w:p w14:paraId="0AA4785D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Mini Caster Wheel</w:t>
            </w:r>
          </w:p>
          <w:p w14:paraId="62AA3112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Route Map</w:t>
            </w:r>
            <w:r>
              <w:tab/>
            </w:r>
          </w:p>
          <w:p w14:paraId="36295C9A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2 × Velcro</w:t>
            </w:r>
            <w:r>
              <w:tab/>
            </w:r>
          </w:p>
          <w:p w14:paraId="6BD24A59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Screw Driver</w:t>
            </w:r>
          </w:p>
          <w:p w14:paraId="7D7B2054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2 × 6P6C RJ25 Cable</w:t>
            </w:r>
            <w:r>
              <w:tab/>
            </w:r>
          </w:p>
          <w:p w14:paraId="77943B36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USB Cable</w:t>
            </w:r>
            <w:r>
              <w:tab/>
            </w:r>
          </w:p>
          <w:p w14:paraId="0CB07AD6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15 × Screw M4*8</w:t>
            </w:r>
          </w:p>
          <w:p w14:paraId="69650CBA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4 × Brass Stud M4*25</w:t>
            </w:r>
            <w:r>
              <w:tab/>
            </w:r>
          </w:p>
          <w:p w14:paraId="64A6231F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8 × M3 Nut</w:t>
            </w:r>
            <w:r>
              <w:tab/>
            </w:r>
          </w:p>
          <w:p w14:paraId="549E3726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6 × Screw M3*25</w:t>
            </w:r>
          </w:p>
          <w:p w14:paraId="54B6934E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4 × Screw M2.2*9</w:t>
            </w:r>
            <w:r>
              <w:tab/>
            </w:r>
          </w:p>
          <w:p w14:paraId="7B3E03C1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mCore</w:t>
            </w:r>
            <w:r>
              <w:tab/>
            </w:r>
          </w:p>
          <w:p w14:paraId="1522FCF3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Me Ultrasonic Sensor</w:t>
            </w:r>
          </w:p>
          <w:p w14:paraId="7A4EB73D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2 × Motor</w:t>
            </w:r>
            <w:r>
              <w:tab/>
            </w:r>
          </w:p>
          <w:p w14:paraId="38D88B82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Me Line Follower</w:t>
            </w:r>
            <w:r>
              <w:tab/>
            </w:r>
          </w:p>
          <w:p w14:paraId="666CC6E0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2.4G Module</w:t>
            </w:r>
          </w:p>
          <w:p w14:paraId="7616789B" w14:textId="77777777" w:rsidR="00823D05" w:rsidRDefault="00823D05" w:rsidP="007F5D07">
            <w:pPr>
              <w:pStyle w:val="Normale1"/>
              <w:numPr>
                <w:ilvl w:val="0"/>
                <w:numId w:val="15"/>
              </w:numPr>
              <w:spacing w:after="0" w:line="240" w:lineRule="auto"/>
            </w:pPr>
            <w:r>
              <w:t>1 × IR Controller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DCE77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2</w:t>
            </w:r>
          </w:p>
        </w:tc>
      </w:tr>
      <w:tr w:rsidR="00823D05" w14:paraId="4AC00AC6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1682" w14:textId="77777777" w:rsidR="00823D05" w:rsidRDefault="00823D05" w:rsidP="007F5D07">
            <w:pPr>
              <w:pStyle w:val="Normale1"/>
              <w:spacing w:line="240" w:lineRule="auto"/>
            </w:pPr>
            <w:hyperlink r:id="rId11">
              <w:r>
                <w:rPr>
                  <w:u w:val="single"/>
                </w:rPr>
                <w:t>Cubetto Play Set con kit tasselli direzionali e logici</w:t>
              </w:r>
            </w:hyperlink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F2F1A" w14:textId="77777777" w:rsidR="00823D05" w:rsidRDefault="00823D05" w:rsidP="007F5D07">
            <w:pPr>
              <w:pStyle w:val="Normale1"/>
              <w:spacing w:line="240" w:lineRule="auto"/>
            </w:pPr>
            <w:r>
              <w:t>Robot educativo in legno basato su scheda Arduino .</w:t>
            </w:r>
          </w:p>
          <w:p w14:paraId="369EC2ED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Set composto da </w:t>
            </w:r>
          </w:p>
          <w:p w14:paraId="03A8C6B5" w14:textId="77777777" w:rsidR="00823D05" w:rsidRDefault="00823D05" w:rsidP="007F5D07">
            <w:pPr>
              <w:pStyle w:val="Normale1"/>
              <w:numPr>
                <w:ilvl w:val="0"/>
                <w:numId w:val="16"/>
              </w:numPr>
              <w:spacing w:after="0" w:line="240" w:lineRule="auto"/>
            </w:pPr>
            <w:r>
              <w:t>1 Cubetto</w:t>
            </w:r>
          </w:p>
          <w:p w14:paraId="7CDBC19A" w14:textId="77777777" w:rsidR="00823D05" w:rsidRDefault="00823D05" w:rsidP="007F5D07">
            <w:pPr>
              <w:pStyle w:val="Normale1"/>
              <w:numPr>
                <w:ilvl w:val="0"/>
                <w:numId w:val="16"/>
              </w:numPr>
              <w:spacing w:after="0" w:line="240" w:lineRule="auto"/>
            </w:pPr>
            <w:r>
              <w:t xml:space="preserve">1 board </w:t>
            </w:r>
          </w:p>
          <w:p w14:paraId="159F2576" w14:textId="77777777" w:rsidR="00823D05" w:rsidRDefault="00823D05" w:rsidP="007F5D07">
            <w:pPr>
              <w:pStyle w:val="Normale1"/>
              <w:numPr>
                <w:ilvl w:val="0"/>
                <w:numId w:val="16"/>
              </w:numPr>
              <w:spacing w:after="0" w:line="240" w:lineRule="auto"/>
            </w:pPr>
            <w:r>
              <w:t xml:space="preserve">16 blocchi colorati (in 4 colori) </w:t>
            </w:r>
          </w:p>
          <w:p w14:paraId="156CE4BB" w14:textId="77777777" w:rsidR="00823D05" w:rsidRDefault="00823D05" w:rsidP="007F5D07">
            <w:pPr>
              <w:pStyle w:val="Normale1"/>
              <w:numPr>
                <w:ilvl w:val="0"/>
                <w:numId w:val="16"/>
              </w:numPr>
              <w:spacing w:after="0" w:line="240" w:lineRule="auto"/>
            </w:pPr>
            <w:r>
              <w:t>1 tappeto per Cubetto</w:t>
            </w:r>
          </w:p>
          <w:p w14:paraId="0D8F8AA4" w14:textId="77777777" w:rsidR="00823D05" w:rsidRDefault="00823D05" w:rsidP="007F5D07">
            <w:pPr>
              <w:pStyle w:val="Normale1"/>
              <w:spacing w:line="240" w:lineRule="auto"/>
            </w:pPr>
          </w:p>
          <w:p w14:paraId="56C66B9A" w14:textId="77777777" w:rsidR="00823D05" w:rsidRDefault="00823D05" w:rsidP="007F5D07">
            <w:pPr>
              <w:pStyle w:val="Normale1"/>
              <w:spacing w:line="240" w:lineRule="auto"/>
            </w:pPr>
            <w:r>
              <w:t>Il kit di tasselli direzionali contiene 16 tasselli, consentono il movimento di Cubetto nelle quattro direzioni principali:</w:t>
            </w:r>
          </w:p>
          <w:p w14:paraId="151ACB5D" w14:textId="77777777" w:rsidR="00823D05" w:rsidRDefault="00823D05" w:rsidP="00823D05">
            <w:pPr>
              <w:pStyle w:val="Normale1"/>
              <w:numPr>
                <w:ilvl w:val="0"/>
                <w:numId w:val="9"/>
              </w:numPr>
              <w:spacing w:after="0" w:line="240" w:lineRule="auto"/>
            </w:pPr>
            <w:r>
              <w:t>4x Tassello avanti</w:t>
            </w:r>
          </w:p>
          <w:p w14:paraId="3FF86F26" w14:textId="77777777" w:rsidR="00823D05" w:rsidRDefault="00823D05" w:rsidP="00823D05">
            <w:pPr>
              <w:pStyle w:val="Normale1"/>
              <w:numPr>
                <w:ilvl w:val="0"/>
                <w:numId w:val="9"/>
              </w:numPr>
              <w:spacing w:after="0" w:line="240" w:lineRule="auto"/>
            </w:pPr>
            <w:r>
              <w:t>4x Tassello sinistra</w:t>
            </w:r>
          </w:p>
          <w:p w14:paraId="38CCDFC5" w14:textId="77777777" w:rsidR="00823D05" w:rsidRDefault="00823D05" w:rsidP="00823D05">
            <w:pPr>
              <w:pStyle w:val="Normale1"/>
              <w:numPr>
                <w:ilvl w:val="0"/>
                <w:numId w:val="9"/>
              </w:numPr>
              <w:spacing w:after="0" w:line="240" w:lineRule="auto"/>
            </w:pPr>
            <w:r>
              <w:t>4x Tassello destra</w:t>
            </w:r>
          </w:p>
          <w:p w14:paraId="26B14FAD" w14:textId="77777777" w:rsidR="00823D05" w:rsidRDefault="00823D05" w:rsidP="00823D05">
            <w:pPr>
              <w:pStyle w:val="Normale1"/>
              <w:numPr>
                <w:ilvl w:val="0"/>
                <w:numId w:val="9"/>
              </w:numPr>
              <w:spacing w:after="0" w:line="240" w:lineRule="auto"/>
            </w:pPr>
            <w:r>
              <w:t>4x Tassello indietro</w:t>
            </w:r>
          </w:p>
          <w:p w14:paraId="7B4A61C8" w14:textId="77777777" w:rsidR="00823D05" w:rsidRDefault="00823D05" w:rsidP="007F5D07">
            <w:pPr>
              <w:pStyle w:val="Normale1"/>
              <w:spacing w:line="240" w:lineRule="auto"/>
            </w:pPr>
          </w:p>
          <w:p w14:paraId="6F962FDD" w14:textId="77777777" w:rsidR="00823D05" w:rsidRDefault="00823D05" w:rsidP="007F5D07">
            <w:pPr>
              <w:pStyle w:val="Normale1"/>
              <w:spacing w:line="240" w:lineRule="auto"/>
            </w:pPr>
            <w:r>
              <w:t>Il kit di tasselli logici  contiene 12 tasselli logici per aggiungere funzioni alla programmazione di Cubetto:</w:t>
            </w:r>
          </w:p>
          <w:p w14:paraId="6FB71503" w14:textId="77777777" w:rsidR="00823D05" w:rsidRDefault="00823D05" w:rsidP="00823D05">
            <w:pPr>
              <w:pStyle w:val="Normale1"/>
              <w:numPr>
                <w:ilvl w:val="0"/>
                <w:numId w:val="10"/>
              </w:numPr>
              <w:spacing w:after="0" w:line="240" w:lineRule="auto"/>
            </w:pPr>
            <w:r>
              <w:t>4x Tassello funzione (per subroutine)</w:t>
            </w:r>
          </w:p>
          <w:p w14:paraId="5DAE0B4D" w14:textId="77777777" w:rsidR="00823D05" w:rsidRDefault="00823D05" w:rsidP="00823D05">
            <w:pPr>
              <w:pStyle w:val="Normale1"/>
              <w:numPr>
                <w:ilvl w:val="0"/>
                <w:numId w:val="10"/>
              </w:numPr>
              <w:spacing w:after="0" w:line="240" w:lineRule="auto"/>
            </w:pPr>
            <w:r>
              <w:t>4x Tassello random</w:t>
            </w:r>
          </w:p>
          <w:p w14:paraId="78F46282" w14:textId="77777777" w:rsidR="00823D05" w:rsidRDefault="00823D05" w:rsidP="00823D05">
            <w:pPr>
              <w:pStyle w:val="Normale1"/>
              <w:numPr>
                <w:ilvl w:val="0"/>
                <w:numId w:val="10"/>
              </w:numPr>
              <w:spacing w:after="0" w:line="240" w:lineRule="auto"/>
            </w:pPr>
            <w:r>
              <w:t>4x Tasselo negazione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17C0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4F1A6CB4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2898" w14:textId="77777777" w:rsidR="00823D05" w:rsidRDefault="00823D05" w:rsidP="007F5D07">
            <w:pPr>
              <w:pStyle w:val="Normale1"/>
              <w:spacing w:line="240" w:lineRule="auto"/>
            </w:pPr>
            <w:hyperlink r:id="rId12">
              <w:r>
                <w:rPr>
                  <w:u w:val="single"/>
                </w:rPr>
                <w:t>LEGO Education WeDo 2.0 - per 8 studenti</w:t>
              </w:r>
            </w:hyperlink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420D1" w14:textId="77777777" w:rsidR="00823D05" w:rsidRDefault="00823D05" w:rsidP="007F5D07">
            <w:pPr>
              <w:pStyle w:val="Normale1"/>
              <w:spacing w:line="240" w:lineRule="auto"/>
            </w:pPr>
            <w:r>
              <w:t>Kit robot LEGO.</w:t>
            </w:r>
          </w:p>
          <w:p w14:paraId="2E8BC459" w14:textId="77777777" w:rsidR="00823D05" w:rsidRDefault="00823D05" w:rsidP="007F5D07">
            <w:pPr>
              <w:pStyle w:val="Normale1"/>
              <w:spacing w:line="240" w:lineRule="auto"/>
            </w:pPr>
          </w:p>
          <w:p w14:paraId="42F85CAE" w14:textId="77777777" w:rsidR="00823D05" w:rsidRDefault="00823D05" w:rsidP="007F5D07">
            <w:pPr>
              <w:pStyle w:val="Normale1"/>
              <w:spacing w:line="240" w:lineRule="auto"/>
            </w:pPr>
            <w:r>
              <w:t>Il set include:</w:t>
            </w:r>
          </w:p>
          <w:p w14:paraId="4D084A97" w14:textId="77777777" w:rsidR="00823D05" w:rsidRDefault="00823D05" w:rsidP="00823D05">
            <w:pPr>
              <w:pStyle w:val="Normale1"/>
              <w:numPr>
                <w:ilvl w:val="0"/>
                <w:numId w:val="11"/>
              </w:numPr>
              <w:spacing w:after="0" w:line="240" w:lineRule="auto"/>
            </w:pPr>
            <w:r>
              <w:t xml:space="preserve">4x Set Base </w:t>
            </w:r>
          </w:p>
          <w:p w14:paraId="5222525B" w14:textId="77777777" w:rsidR="00823D05" w:rsidRDefault="00823D05" w:rsidP="00823D05">
            <w:pPr>
              <w:pStyle w:val="Normale1"/>
              <w:numPr>
                <w:ilvl w:val="0"/>
                <w:numId w:val="11"/>
              </w:numPr>
              <w:spacing w:after="0" w:line="240" w:lineRule="auto"/>
            </w:pPr>
            <w:r>
              <w:t>4x batteria ricaricabile</w:t>
            </w:r>
          </w:p>
          <w:p w14:paraId="09BE3C30" w14:textId="77777777" w:rsidR="00823D05" w:rsidRDefault="00823D05" w:rsidP="007F5D07">
            <w:pPr>
              <w:pStyle w:val="Normale1"/>
              <w:spacing w:line="240" w:lineRule="auto"/>
            </w:pPr>
          </w:p>
          <w:p w14:paraId="6217A9B8" w14:textId="77777777" w:rsidR="00823D05" w:rsidRDefault="00823D05" w:rsidP="007F5D07">
            <w:pPr>
              <w:pStyle w:val="Normale1"/>
              <w:spacing w:line="240" w:lineRule="auto"/>
            </w:pPr>
            <w:r>
              <w:t xml:space="preserve">Il set base si presenta in un contenitore con un vassoio per l'ordinamento dei pezzi, con etichette per la catalogazione dei diversi componenti, motore, sensori (di movimento e di inclinazione), smarthub e abbastanza mattoncini per 2 studenti. Contiene </w:t>
            </w:r>
            <w:r>
              <w:rPr>
                <w:highlight w:val="white"/>
              </w:rPr>
              <w:t xml:space="preserve">280 mattoncini, 1 blocchetto intelligente, 1 motore e 2 sensori. </w:t>
            </w:r>
          </w:p>
          <w:p w14:paraId="40D6DF18" w14:textId="77777777" w:rsidR="00823D05" w:rsidRDefault="00823D05" w:rsidP="007F5D07">
            <w:pPr>
              <w:pStyle w:val="Normale1"/>
              <w:spacing w:line="240" w:lineRule="auto"/>
            </w:pPr>
            <w:r>
              <w:t>Programmazione via Bluetooth 4.0 con l’ausilio di Scratch o di un software dedicato scaricabile gratuitamente.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9811A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5A7DADBE" w14:textId="77777777" w:rsidTr="007F5D07">
        <w:trPr>
          <w:cantSplit/>
          <w:trHeight w:val="8846"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2050" w14:textId="77777777" w:rsidR="00823D05" w:rsidRDefault="00823D05" w:rsidP="007F5D07">
            <w:pPr>
              <w:pStyle w:val="Normale1"/>
              <w:spacing w:line="240" w:lineRule="auto"/>
            </w:pPr>
            <w:hyperlink r:id="rId13">
              <w:r>
                <w:rPr>
                  <w:u w:val="single"/>
                </w:rPr>
                <w:t>Blue-Bot - Class Pack</w:t>
              </w:r>
            </w:hyperlink>
          </w:p>
          <w:p w14:paraId="15E97E9F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B6045" w14:textId="77777777" w:rsidR="00823D05" w:rsidRDefault="00823D05" w:rsidP="007F5D07">
            <w:pPr>
              <w:pStyle w:val="Normale1"/>
              <w:spacing w:line="240" w:lineRule="auto"/>
            </w:pPr>
            <w:r>
              <w:t>Il Class Pack comprende 6 Blue-Bot e una docking station per la ricarica degli stessi.</w:t>
            </w:r>
          </w:p>
          <w:p w14:paraId="7E990DFB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t>I blue bot sono robot da pavimento a forma di ape in plastica resistente, si possono connettere a pc e tablet tramite modulo BlueTooth (</w:t>
            </w:r>
            <w:r>
              <w:rPr>
                <w:highlight w:val="white"/>
              </w:rPr>
              <w:t xml:space="preserve">3.0 / 4.0 + EDR Bluetooth </w:t>
            </w:r>
          </w:p>
          <w:p w14:paraId="50BA4AFF" w14:textId="77777777" w:rsidR="00823D05" w:rsidRDefault="00823D05" w:rsidP="007F5D07">
            <w:pPr>
              <w:pStyle w:val="Normale1"/>
              <w:spacing w:line="240" w:lineRule="auto"/>
            </w:pPr>
            <w:r>
              <w:t>)  e programmare da remoto tramite l’uso di app apposite gratuite.</w:t>
            </w:r>
          </w:p>
          <w:p w14:paraId="15DBF95F" w14:textId="77777777" w:rsidR="00823D05" w:rsidRDefault="00823D05" w:rsidP="007F5D07">
            <w:pPr>
              <w:pStyle w:val="Normale1"/>
              <w:spacing w:line="240" w:lineRule="auto"/>
            </w:pPr>
          </w:p>
          <w:p w14:paraId="32FA7818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Ogni Blue Bot presenta nella parte superiore semplici comandi mediante 4 tasti freccia. </w:t>
            </w:r>
          </w:p>
          <w:p w14:paraId="4DDE0E9A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Può effettuare passi avanti e indietro di 15 cm ciascuno e rotazioni di 45° e 90° a destra e sinistra.  I bambini potranno programmare i vari percorsi agendo sui comandi,</w:t>
            </w:r>
          </w:p>
          <w:p w14:paraId="5AE31AA3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memorizzando fino ad una successione massima di 40 ordini.</w:t>
            </w:r>
          </w:p>
          <w:p w14:paraId="5581C03F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Dimensioni: 12×10 cm </w:t>
            </w:r>
          </w:p>
          <w:p w14:paraId="6DB91357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Batterie: 3X AA da 1,5 V (non incluse)</w:t>
            </w:r>
          </w:p>
          <w:p w14:paraId="7027E45E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Dopo due minuti di inattività entra in modalità stand-by</w:t>
            </w:r>
          </w:p>
          <w:p w14:paraId="4570DC6A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</w:p>
          <w:p w14:paraId="15C4A880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Cavo USB incluso.</w:t>
            </w:r>
          </w:p>
          <w:p w14:paraId="3480EFBF" w14:textId="77777777" w:rsidR="00823D05" w:rsidRDefault="00823D05" w:rsidP="007F5D07">
            <w:pPr>
              <w:pStyle w:val="Normale1"/>
              <w:spacing w:line="240" w:lineRule="auto"/>
            </w:pPr>
            <w:r>
              <w:rPr>
                <w:highlight w:val="white"/>
              </w:rPr>
              <w:t xml:space="preserve">Compatibile con dispositivi iOS e Android, PC e Mac.  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4389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3715F641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3D19" w14:textId="77777777" w:rsidR="00823D05" w:rsidRDefault="00823D05" w:rsidP="007F5D07">
            <w:pPr>
              <w:pStyle w:val="Titolo1"/>
              <w:keepNext w:val="0"/>
              <w:keepLines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before="0" w:after="0" w:line="289" w:lineRule="auto"/>
              <w:rPr>
                <w:sz w:val="22"/>
                <w:szCs w:val="22"/>
                <w:highlight w:val="white"/>
              </w:rPr>
            </w:pPr>
            <w:bookmarkStart w:id="0" w:name="_heading=h.30j0zll" w:colFirst="0" w:colLast="0"/>
            <w:bookmarkEnd w:id="0"/>
            <w:r>
              <w:rPr>
                <w:sz w:val="22"/>
                <w:szCs w:val="22"/>
                <w:highlight w:val="white"/>
              </w:rPr>
              <w:t>Tappetino trasparente per percorsi Bee-Bote Blue-Bot</w:t>
            </w:r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B137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rPr>
                <w:highlight w:val="white"/>
              </w:rPr>
              <w:t>Tappetino trasparente per percorsi Bee-Bot e Blue-Bot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493E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2</w:t>
            </w:r>
          </w:p>
          <w:p w14:paraId="56A4CD8D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  <w:p w14:paraId="0B6E8825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  <w:p w14:paraId="2A69B8D4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  <w:p w14:paraId="34E45823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</w:p>
        </w:tc>
      </w:tr>
      <w:tr w:rsidR="00823D05" w14:paraId="7AC08FE5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4F6A6" w14:textId="77777777" w:rsidR="00823D05" w:rsidRDefault="00823D05" w:rsidP="007F5D07">
            <w:pPr>
              <w:pStyle w:val="Titolo1"/>
              <w:keepNext w:val="0"/>
              <w:keepLines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before="0" w:after="0" w:line="289" w:lineRule="auto"/>
              <w:rPr>
                <w:sz w:val="22"/>
                <w:szCs w:val="22"/>
              </w:rPr>
            </w:pPr>
            <w:hyperlink r:id="rId14">
              <w:r>
                <w:rPr>
                  <w:sz w:val="22"/>
                  <w:szCs w:val="22"/>
                  <w:u w:val="single"/>
                </w:rPr>
                <w:t>Polydrom magnetici - grande set per la classe(184 pezzi)</w:t>
              </w:r>
            </w:hyperlink>
          </w:p>
          <w:p w14:paraId="4DC732BE" w14:textId="77777777" w:rsidR="00823D05" w:rsidRDefault="00823D05" w:rsidP="007F5D07">
            <w:pPr>
              <w:pStyle w:val="Titolo1"/>
              <w:keepNext w:val="0"/>
              <w:keepLines w:val="0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before="0" w:after="0" w:line="289" w:lineRule="auto"/>
              <w:rPr>
                <w:sz w:val="22"/>
                <w:szCs w:val="22"/>
              </w:rPr>
            </w:pPr>
            <w:bookmarkStart w:id="1" w:name="_heading=h.1fob9te" w:colFirst="0" w:colLast="0"/>
            <w:bookmarkEnd w:id="1"/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28733" w14:textId="77777777" w:rsidR="00823D05" w:rsidRDefault="00823D05" w:rsidP="007F5D07">
            <w:pPr>
              <w:pStyle w:val="Normale1"/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Figure geometriche magnetiche di diverse forme assemblabili.</w:t>
            </w:r>
          </w:p>
          <w:p w14:paraId="0C39AA1D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rPr>
                <w:highlight w:val="white"/>
              </w:rPr>
              <w:t>La confezione include 184 pezzi: 60 Quadrati, 36 Triangoli equilateri, 24 Triangoli rettangoli, 12 Rettangoli, 12 Pentagoni, 20 Pannelli, 20 Pannelli magnetici riscrivibili.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D44F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6B963FD0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430B" w14:textId="77777777" w:rsidR="00823D05" w:rsidRDefault="00823D05" w:rsidP="007F5D07">
            <w:pPr>
              <w:pStyle w:val="Normale1"/>
              <w:spacing w:line="240" w:lineRule="auto"/>
            </w:pPr>
            <w:hyperlink r:id="rId15">
              <w:r>
                <w:rPr>
                  <w:u w:val="single"/>
                </w:rPr>
                <w:t>Tangram Magnetico</w:t>
              </w:r>
            </w:hyperlink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1EAC4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Include una lavagnetta metallica di 32x21 cm e una serie di tasselli in materiale gommoso con fondo magnetico.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83F03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2F18A011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AF3B6" w14:textId="77777777" w:rsidR="00823D05" w:rsidRDefault="00823D05" w:rsidP="007F5D07">
            <w:pPr>
              <w:pStyle w:val="Normale1"/>
              <w:spacing w:line="240" w:lineRule="auto"/>
            </w:pPr>
            <w:hyperlink r:id="rId16">
              <w:r>
                <w:rPr>
                  <w:u w:val="single"/>
                </w:rPr>
                <w:t>Stecchette Geometriche</w:t>
              </w:r>
            </w:hyperlink>
          </w:p>
        </w:tc>
        <w:tc>
          <w:tcPr>
            <w:tcW w:w="3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95B6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Stecchette geometriche a incastro  per composizioni.</w:t>
            </w:r>
          </w:p>
          <w:p w14:paraId="29F0460E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Set da 72 pezzi.</w:t>
            </w:r>
          </w:p>
          <w:p w14:paraId="01BC3FF6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Dimensioni e colori assortiti.</w:t>
            </w: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6EAD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  <w:tr w:rsidR="00823D05" w14:paraId="21BD7AAD" w14:textId="77777777" w:rsidTr="007F5D07">
        <w:trPr>
          <w:cantSplit/>
          <w:tblHeader/>
        </w:trPr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18603" w14:textId="77777777" w:rsidR="00823D05" w:rsidRDefault="00823D05" w:rsidP="007F5D07">
            <w:pPr>
              <w:pStyle w:val="Titolo1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etween w:val="single" w:sz="4" w:space="0" w:color="000000"/>
              </w:pBdr>
              <w:spacing w:before="0" w:after="0" w:line="289" w:lineRule="auto"/>
              <w:rPr>
                <w:sz w:val="22"/>
                <w:szCs w:val="22"/>
              </w:rPr>
            </w:pPr>
            <w:hyperlink r:id="rId17">
              <w:r>
                <w:rPr>
                  <w:sz w:val="22"/>
                  <w:szCs w:val="22"/>
                  <w:u w:val="single"/>
                </w:rPr>
                <w:t>Strawbees Crazy Scientist Kit</w:t>
              </w:r>
            </w:hyperlink>
          </w:p>
        </w:tc>
        <w:tc>
          <w:tcPr>
            <w:tcW w:w="3972" w:type="dxa"/>
          </w:tcPr>
          <w:p w14:paraId="413F1920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Kit di 1000 pezzi, composto da cannucce e giunti meccanici in plastica .</w:t>
            </w:r>
          </w:p>
          <w:p w14:paraId="2CB3BA04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Include :</w:t>
            </w:r>
          </w:p>
          <w:p w14:paraId="05F3F9AF" w14:textId="77777777" w:rsidR="00823D05" w:rsidRDefault="00823D05" w:rsidP="00823D05">
            <w:pPr>
              <w:pStyle w:val="Normale1"/>
              <w:numPr>
                <w:ilvl w:val="0"/>
                <w:numId w:val="12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200 cannucce </w:t>
            </w:r>
          </w:p>
          <w:p w14:paraId="7BBE53F6" w14:textId="77777777" w:rsidR="00823D05" w:rsidRDefault="00823D05" w:rsidP="00823D05">
            <w:pPr>
              <w:pStyle w:val="Normale1"/>
              <w:numPr>
                <w:ilvl w:val="0"/>
                <w:numId w:val="12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408 giunture singole</w:t>
            </w:r>
          </w:p>
          <w:p w14:paraId="4FA7F6B5" w14:textId="77777777" w:rsidR="00823D05" w:rsidRDefault="00823D05" w:rsidP="00823D05">
            <w:pPr>
              <w:pStyle w:val="Normale1"/>
              <w:numPr>
                <w:ilvl w:val="0"/>
                <w:numId w:val="12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192 giunture doppie</w:t>
            </w:r>
          </w:p>
          <w:p w14:paraId="79B05EC8" w14:textId="77777777" w:rsidR="00823D05" w:rsidRDefault="00823D05" w:rsidP="00823D05">
            <w:pPr>
              <w:pStyle w:val="Normale1"/>
              <w:numPr>
                <w:ilvl w:val="0"/>
                <w:numId w:val="12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128 giunture triple </w:t>
            </w:r>
          </w:p>
          <w:p w14:paraId="7E312779" w14:textId="77777777" w:rsidR="00823D05" w:rsidRDefault="00823D05" w:rsidP="00823D05">
            <w:pPr>
              <w:pStyle w:val="Normale1"/>
              <w:numPr>
                <w:ilvl w:val="0"/>
                <w:numId w:val="12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72 giunture a stella</w:t>
            </w:r>
          </w:p>
          <w:p w14:paraId="3EC440DF" w14:textId="77777777" w:rsidR="00823D05" w:rsidRDefault="00823D05" w:rsidP="00823D05">
            <w:pPr>
              <w:pStyle w:val="Normale1"/>
              <w:numPr>
                <w:ilvl w:val="0"/>
                <w:numId w:val="12"/>
              </w:num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busta, adesivo e manuale illustrativo con istruzioni per 21 progetti scientifici.</w:t>
            </w:r>
          </w:p>
          <w:p w14:paraId="09F984DB" w14:textId="77777777" w:rsidR="00823D05" w:rsidRDefault="00823D05" w:rsidP="007F5D07">
            <w:pPr>
              <w:pStyle w:val="Normale1"/>
              <w:spacing w:after="0" w:line="240" w:lineRule="auto"/>
              <w:rPr>
                <w:highlight w:val="white"/>
              </w:rPr>
            </w:pPr>
          </w:p>
          <w:p w14:paraId="446A70DE" w14:textId="77777777" w:rsidR="00823D05" w:rsidRDefault="00823D05" w:rsidP="007F5D07">
            <w:pPr>
              <w:pStyle w:val="Normale1"/>
              <w:spacing w:after="0" w:line="240" w:lineRule="auto"/>
              <w:rPr>
                <w:highlight w:val="white"/>
              </w:rPr>
            </w:pPr>
          </w:p>
          <w:p w14:paraId="4278CE0A" w14:textId="77777777" w:rsidR="00823D05" w:rsidRDefault="00823D05" w:rsidP="007F5D07">
            <w:pPr>
              <w:pStyle w:val="Normale1"/>
              <w:spacing w:line="240" w:lineRule="auto"/>
              <w:rPr>
                <w:highlight w:val="white"/>
              </w:rPr>
            </w:pPr>
          </w:p>
        </w:tc>
        <w:tc>
          <w:tcPr>
            <w:tcW w:w="3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523DC" w14:textId="77777777" w:rsidR="00823D05" w:rsidRDefault="00823D05" w:rsidP="007F5D07">
            <w:pPr>
              <w:pStyle w:val="Normale1"/>
              <w:widowControl w:val="0"/>
              <w:spacing w:line="240" w:lineRule="auto"/>
            </w:pPr>
            <w:r>
              <w:t>1</w:t>
            </w:r>
          </w:p>
        </w:tc>
      </w:tr>
    </w:tbl>
    <w:p w14:paraId="7D180AD2" w14:textId="77777777" w:rsidR="00823D05" w:rsidRDefault="00823D05" w:rsidP="00823D05">
      <w:pPr>
        <w:pStyle w:val="Normale1"/>
      </w:pPr>
      <w:bookmarkStart w:id="2" w:name="_heading=h.3znysh7" w:colFirst="0" w:colLast="0"/>
      <w:bookmarkEnd w:id="2"/>
    </w:p>
    <w:p w14:paraId="1E642189" w14:textId="77777777" w:rsidR="00823D05" w:rsidRDefault="00823D05" w:rsidP="00823D05">
      <w:pPr>
        <w:pStyle w:val="Normale1"/>
      </w:pPr>
    </w:p>
    <w:p w14:paraId="0267595E" w14:textId="77777777" w:rsidR="00823D05" w:rsidRDefault="00823D05" w:rsidP="00823D05">
      <w:pPr>
        <w:pStyle w:val="Normale1"/>
      </w:pPr>
    </w:p>
    <w:p w14:paraId="51DC2165" w14:textId="77777777" w:rsidR="00823D05" w:rsidRDefault="00823D05" w:rsidP="00823D05">
      <w:pPr>
        <w:pStyle w:val="Normale1"/>
      </w:pPr>
    </w:p>
    <w:p w14:paraId="04FA0D05" w14:textId="77777777" w:rsidR="00823D05" w:rsidRDefault="00823D05" w:rsidP="00823D05">
      <w:pPr>
        <w:pStyle w:val="Normale1"/>
      </w:pPr>
    </w:p>
    <w:p w14:paraId="07D21D76" w14:textId="77777777" w:rsidR="00823D05" w:rsidRDefault="00823D05" w:rsidP="00823D05">
      <w:pPr>
        <w:pStyle w:val="Normale1"/>
      </w:pPr>
    </w:p>
    <w:p w14:paraId="22C0E487" w14:textId="77777777" w:rsidR="00823D05" w:rsidRDefault="00823D05" w:rsidP="00823D05">
      <w:pPr>
        <w:pStyle w:val="Normale1"/>
      </w:pPr>
    </w:p>
    <w:p w14:paraId="5D0BCC68" w14:textId="77777777" w:rsidR="00823D05" w:rsidRDefault="00823D05" w:rsidP="00823D05">
      <w:pPr>
        <w:pStyle w:val="Normale1"/>
      </w:pPr>
    </w:p>
    <w:tbl>
      <w:tblPr>
        <w:tblpPr w:leftFromText="141" w:rightFromText="141" w:vertAnchor="page" w:horzAnchor="margin" w:tblpY="1125"/>
        <w:tblW w:w="9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1"/>
        <w:gridCol w:w="3416"/>
        <w:gridCol w:w="2758"/>
      </w:tblGrid>
      <w:tr w:rsidR="00823D05" w14:paraId="51D12B9F" w14:textId="77777777" w:rsidTr="007F5D07">
        <w:trPr>
          <w:cantSplit/>
          <w:trHeight w:val="141"/>
          <w:tblHeader/>
        </w:trPr>
        <w:tc>
          <w:tcPr>
            <w:tcW w:w="3071" w:type="dxa"/>
          </w:tcPr>
          <w:p w14:paraId="28ADA8EB" w14:textId="77777777" w:rsidR="00823D05" w:rsidRDefault="00823D05" w:rsidP="007F5D07">
            <w:pPr>
              <w:pStyle w:val="Normale1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  <w:p w14:paraId="293611DE" w14:textId="77777777" w:rsidR="00823D05" w:rsidRDefault="00823D05" w:rsidP="007F5D07">
            <w:pPr>
              <w:pStyle w:val="Normale1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Arredi</w:t>
            </w:r>
          </w:p>
          <w:p w14:paraId="1A584AF7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</w:p>
        </w:tc>
        <w:tc>
          <w:tcPr>
            <w:tcW w:w="3416" w:type="dxa"/>
          </w:tcPr>
          <w:p w14:paraId="4840ACFD" w14:textId="77777777" w:rsidR="00823D05" w:rsidRDefault="00823D05" w:rsidP="007F5D07">
            <w:pPr>
              <w:pStyle w:val="Normale1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Scheda tecnica</w:t>
            </w:r>
          </w:p>
        </w:tc>
        <w:tc>
          <w:tcPr>
            <w:tcW w:w="2758" w:type="dxa"/>
          </w:tcPr>
          <w:p w14:paraId="743935C8" w14:textId="77777777" w:rsidR="00823D05" w:rsidRDefault="00823D05" w:rsidP="007F5D07">
            <w:pPr>
              <w:pStyle w:val="Normale1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Quantità</w:t>
            </w:r>
          </w:p>
        </w:tc>
      </w:tr>
      <w:tr w:rsidR="00823D05" w14:paraId="106A1917" w14:textId="77777777" w:rsidTr="007F5D07">
        <w:trPr>
          <w:cantSplit/>
          <w:trHeight w:val="141"/>
          <w:tblHeader/>
        </w:trPr>
        <w:tc>
          <w:tcPr>
            <w:tcW w:w="3071" w:type="dxa"/>
          </w:tcPr>
          <w:p w14:paraId="6083573D" w14:textId="77777777" w:rsidR="00823D05" w:rsidRDefault="00823D05" w:rsidP="007F5D07">
            <w:pPr>
              <w:pStyle w:val="Normale1"/>
              <w:spacing w:line="240" w:lineRule="auto"/>
            </w:pPr>
            <w:r>
              <w:lastRenderedPageBreak/>
              <w:t>Carrello ricarica per  15 notebook con due  ante</w:t>
            </w:r>
          </w:p>
          <w:p w14:paraId="29B6AF41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  <w:r>
              <w:t>Dimensioni mensole (LxPxh): 26,0 x 45,0 x 4,5 cm (per laptop fino a 15,6")</w:t>
            </w:r>
            <w:r>
              <w:br/>
              <w:t>Dimensioni carrello (LxPxh): 65,0 x 56,0 x 95,0 h cm</w:t>
            </w:r>
          </w:p>
        </w:tc>
        <w:tc>
          <w:tcPr>
            <w:tcW w:w="3416" w:type="dxa"/>
          </w:tcPr>
          <w:p w14:paraId="606E2043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 xml:space="preserve">Carrello colorato per la conservazione, trasporto, ricarica e sincronizzazione di 15 notebook con schermi fino a 15,6”. Dispositivi posizionati orizzontalmente con sistema di gestione dei cavi comodo e ordinato. Alimentatori in comparto separato e chiudibili a chiave.  Dotato di ruote con freno, due ante chiudibili e maniglie. </w:t>
            </w:r>
          </w:p>
          <w:p w14:paraId="7BD88766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</w:p>
        </w:tc>
        <w:tc>
          <w:tcPr>
            <w:tcW w:w="2758" w:type="dxa"/>
          </w:tcPr>
          <w:p w14:paraId="3CCF44D3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1</w:t>
            </w:r>
          </w:p>
          <w:p w14:paraId="7690145D" w14:textId="77777777" w:rsidR="00823D05" w:rsidRDefault="00823D05" w:rsidP="007F5D07">
            <w:pPr>
              <w:pStyle w:val="Normale1"/>
              <w:spacing w:line="240" w:lineRule="auto"/>
              <w:jc w:val="center"/>
              <w:rPr>
                <w:b/>
              </w:rPr>
            </w:pPr>
          </w:p>
        </w:tc>
      </w:tr>
      <w:tr w:rsidR="00823D05" w14:paraId="393604C4" w14:textId="77777777" w:rsidTr="007F5D07">
        <w:trPr>
          <w:cantSplit/>
          <w:trHeight w:val="141"/>
          <w:tblHeader/>
        </w:trPr>
        <w:tc>
          <w:tcPr>
            <w:tcW w:w="3071" w:type="dxa"/>
          </w:tcPr>
          <w:p w14:paraId="51515102" w14:textId="77777777" w:rsidR="00823D05" w:rsidRDefault="00823D05" w:rsidP="007F5D07">
            <w:pPr>
              <w:pStyle w:val="Normale1"/>
              <w:spacing w:line="240" w:lineRule="auto"/>
            </w:pPr>
            <w:r>
              <w:t>Carrello per ricarica di  16  tablet  con due  ante</w:t>
            </w:r>
          </w:p>
          <w:p w14:paraId="379DA8C5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  <w:r>
              <w:t>Dimensioni mensole (LxPxh): 26,0 x 45,0 x 4,5 cm (per laptop fino a 15,6")</w:t>
            </w:r>
            <w:r>
              <w:br/>
              <w:t>Dimensioni carrello (LxPxh): 65,0 x 56,0 x 95,0 h cm</w:t>
            </w:r>
          </w:p>
        </w:tc>
        <w:tc>
          <w:tcPr>
            <w:tcW w:w="3416" w:type="dxa"/>
          </w:tcPr>
          <w:p w14:paraId="36606EC0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Carrello colorato con due ante chiudibili per conservare trasportare e ricaricare contemporaneamente 16 tablet. Dotato di  maniglie e 4 ruote con freno.  Porte che si aprono fino a 270° con un cavo USB di ricarica dalle dimensioni ridotte per evitare grovigli.</w:t>
            </w:r>
          </w:p>
          <w:p w14:paraId="2C8585C8" w14:textId="77777777" w:rsidR="00823D05" w:rsidRDefault="00823D05" w:rsidP="007F5D07">
            <w:pPr>
              <w:pStyle w:val="Normale1"/>
              <w:spacing w:line="240" w:lineRule="auto"/>
              <w:jc w:val="both"/>
            </w:pPr>
          </w:p>
          <w:p w14:paraId="196A0ED1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</w:p>
        </w:tc>
        <w:tc>
          <w:tcPr>
            <w:tcW w:w="2758" w:type="dxa"/>
          </w:tcPr>
          <w:p w14:paraId="14C73481" w14:textId="77777777" w:rsidR="00823D05" w:rsidRDefault="00823D05" w:rsidP="007F5D07">
            <w:pPr>
              <w:pStyle w:val="Normale1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23D05" w14:paraId="6BBD7F18" w14:textId="77777777" w:rsidTr="007F5D07">
        <w:trPr>
          <w:cantSplit/>
          <w:tblHeader/>
        </w:trPr>
        <w:tc>
          <w:tcPr>
            <w:tcW w:w="3071" w:type="dxa"/>
          </w:tcPr>
          <w:p w14:paraId="6861AD1D" w14:textId="77777777" w:rsidR="00823D05" w:rsidRDefault="00823D05" w:rsidP="007F5D07">
            <w:pPr>
              <w:pStyle w:val="Normale1"/>
              <w:spacing w:line="240" w:lineRule="auto"/>
            </w:pPr>
            <w:r>
              <w:t>Tavoli mobili e modulari componibili-ruote 60° con HUB</w:t>
            </w:r>
          </w:p>
          <w:p w14:paraId="063B308B" w14:textId="77777777" w:rsidR="00823D05" w:rsidRDefault="00823D05" w:rsidP="007F5D07">
            <w:pPr>
              <w:pStyle w:val="Normale1"/>
              <w:spacing w:line="240" w:lineRule="auto"/>
              <w:rPr>
                <w:color w:val="FF0000"/>
              </w:rPr>
            </w:pPr>
            <w:r>
              <w:t>76(L)x60(P)</w:t>
            </w:r>
          </w:p>
        </w:tc>
        <w:tc>
          <w:tcPr>
            <w:tcW w:w="3416" w:type="dxa"/>
          </w:tcPr>
          <w:p w14:paraId="27C1F367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Tavoli mobili e modulari che si adattano facilmente in file, in gruppi, a onde o a cerchi attorno ad un HUB per la ricarica e sincronizzazione dei dispositivi e prese USB. Tavoli composti da singoli spicchi componibili  con due ruote con sistema di bloccaggio, pieghevoli</w:t>
            </w:r>
          </w:p>
          <w:p w14:paraId="56A38504" w14:textId="77777777" w:rsidR="00823D05" w:rsidRDefault="00823D05" w:rsidP="007F5D07">
            <w:pPr>
              <w:pStyle w:val="Normale1"/>
              <w:spacing w:line="240" w:lineRule="auto"/>
              <w:jc w:val="both"/>
            </w:pPr>
          </w:p>
        </w:tc>
        <w:tc>
          <w:tcPr>
            <w:tcW w:w="2758" w:type="dxa"/>
          </w:tcPr>
          <w:p w14:paraId="5A32D90C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6</w:t>
            </w:r>
          </w:p>
        </w:tc>
      </w:tr>
      <w:tr w:rsidR="00823D05" w14:paraId="7AEB754B" w14:textId="77777777" w:rsidTr="007F5D07">
        <w:trPr>
          <w:cantSplit/>
          <w:tblHeader/>
        </w:trPr>
        <w:tc>
          <w:tcPr>
            <w:tcW w:w="3071" w:type="dxa"/>
          </w:tcPr>
          <w:p w14:paraId="5FC19E79" w14:textId="77777777" w:rsidR="00823D05" w:rsidRDefault="00823D05" w:rsidP="007F5D07">
            <w:pPr>
              <w:pStyle w:val="Normale1"/>
              <w:spacing w:line="240" w:lineRule="auto"/>
            </w:pPr>
            <w:r>
              <w:t>Tavolo collaborativo a ferro di cavallo</w:t>
            </w:r>
          </w:p>
          <w:p w14:paraId="21E97162" w14:textId="77777777" w:rsidR="00823D05" w:rsidRDefault="00823D05" w:rsidP="007F5D07">
            <w:pPr>
              <w:pStyle w:val="Normale1"/>
              <w:spacing w:line="240" w:lineRule="auto"/>
              <w:rPr>
                <w:color w:val="FF0000"/>
              </w:rPr>
            </w:pPr>
            <w:r>
              <w:t>180x40x72h cm</w:t>
            </w:r>
          </w:p>
          <w:p w14:paraId="13AF85E2" w14:textId="77777777" w:rsidR="00823D05" w:rsidRDefault="00823D05" w:rsidP="007F5D07">
            <w:pPr>
              <w:pStyle w:val="Normale1"/>
              <w:spacing w:line="240" w:lineRule="auto"/>
              <w:rPr>
                <w:color w:val="FF0000"/>
              </w:rPr>
            </w:pPr>
          </w:p>
        </w:tc>
        <w:tc>
          <w:tcPr>
            <w:tcW w:w="3416" w:type="dxa"/>
          </w:tcPr>
          <w:p w14:paraId="4FAFFB4E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Tavolo collaborativo sinuoso e colorato per 6 studenti, a forma di  ferro di cavallo.</w:t>
            </w:r>
          </w:p>
          <w:p w14:paraId="2D48AEC3" w14:textId="77777777" w:rsidR="00823D05" w:rsidRDefault="00823D05" w:rsidP="007F5D07">
            <w:pPr>
              <w:pStyle w:val="Normale1"/>
              <w:spacing w:line="240" w:lineRule="auto"/>
              <w:jc w:val="both"/>
            </w:pPr>
          </w:p>
          <w:p w14:paraId="586536FF" w14:textId="77777777" w:rsidR="00823D05" w:rsidRDefault="00823D05" w:rsidP="007F5D07">
            <w:pPr>
              <w:pStyle w:val="Normale1"/>
              <w:spacing w:line="240" w:lineRule="auto"/>
              <w:jc w:val="both"/>
            </w:pPr>
          </w:p>
        </w:tc>
        <w:tc>
          <w:tcPr>
            <w:tcW w:w="2758" w:type="dxa"/>
          </w:tcPr>
          <w:p w14:paraId="3DFBAB67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1</w:t>
            </w:r>
          </w:p>
        </w:tc>
      </w:tr>
      <w:tr w:rsidR="00823D05" w14:paraId="5E396BD3" w14:textId="77777777" w:rsidTr="007F5D07">
        <w:trPr>
          <w:cantSplit/>
          <w:tblHeader/>
        </w:trPr>
        <w:tc>
          <w:tcPr>
            <w:tcW w:w="3071" w:type="dxa"/>
          </w:tcPr>
          <w:p w14:paraId="35FFA726" w14:textId="77777777" w:rsidR="00823D05" w:rsidRDefault="00823D05" w:rsidP="007F5D07">
            <w:pPr>
              <w:pStyle w:val="Normale1"/>
              <w:spacing w:line="240" w:lineRule="auto"/>
            </w:pPr>
            <w:r>
              <w:t>Sedie ergonomiche Flex</w:t>
            </w:r>
          </w:p>
          <w:p w14:paraId="2BBC1BAC" w14:textId="77777777" w:rsidR="00823D05" w:rsidRDefault="00823D05" w:rsidP="007F5D07">
            <w:pPr>
              <w:pStyle w:val="Normale1"/>
              <w:spacing w:line="240" w:lineRule="auto"/>
              <w:rPr>
                <w:color w:val="FF0000"/>
              </w:rPr>
            </w:pPr>
            <w:r>
              <w:t>Seduta regolabile  da 42 a 55 cm</w:t>
            </w:r>
          </w:p>
        </w:tc>
        <w:tc>
          <w:tcPr>
            <w:tcW w:w="3416" w:type="dxa"/>
          </w:tcPr>
          <w:p w14:paraId="6A7E582B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Sedie impilabili, ergonomiche e flessibili (flex) con montanti posteriori e scocca in materiale plastico colorato</w:t>
            </w:r>
          </w:p>
        </w:tc>
        <w:tc>
          <w:tcPr>
            <w:tcW w:w="2758" w:type="dxa"/>
          </w:tcPr>
          <w:p w14:paraId="0C095CCA" w14:textId="77777777" w:rsidR="00823D05" w:rsidRDefault="00823D05" w:rsidP="007F5D07">
            <w:pPr>
              <w:pStyle w:val="Normale1"/>
              <w:spacing w:line="240" w:lineRule="auto"/>
              <w:jc w:val="both"/>
            </w:pPr>
            <w:r>
              <w:t>12</w:t>
            </w:r>
          </w:p>
        </w:tc>
      </w:tr>
    </w:tbl>
    <w:p w14:paraId="5BEA7191" w14:textId="77777777" w:rsidR="00823D05" w:rsidRDefault="00823D05" w:rsidP="00823D05">
      <w:pPr>
        <w:pStyle w:val="Normale1"/>
      </w:pPr>
    </w:p>
    <w:sectPr w:rsidR="00823D05" w:rsidSect="00C510FD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1984"/>
    <w:multiLevelType w:val="multilevel"/>
    <w:tmpl w:val="241E0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D9052A"/>
    <w:multiLevelType w:val="multilevel"/>
    <w:tmpl w:val="8572E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243EE1"/>
    <w:multiLevelType w:val="multilevel"/>
    <w:tmpl w:val="DEC26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C131F8"/>
    <w:multiLevelType w:val="multilevel"/>
    <w:tmpl w:val="62B087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837848"/>
    <w:multiLevelType w:val="multilevel"/>
    <w:tmpl w:val="546C09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DA8521"/>
    <w:multiLevelType w:val="multilevel"/>
    <w:tmpl w:val="59DA8521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DA852C"/>
    <w:multiLevelType w:val="multilevel"/>
    <w:tmpl w:val="59DA8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DA8537"/>
    <w:multiLevelType w:val="multilevel"/>
    <w:tmpl w:val="59DA853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DA8542"/>
    <w:multiLevelType w:val="multilevel"/>
    <w:tmpl w:val="59DA85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DA854D"/>
    <w:multiLevelType w:val="multilevel"/>
    <w:tmpl w:val="59DA854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DA8558"/>
    <w:multiLevelType w:val="multilevel"/>
    <w:tmpl w:val="59DA85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DA8563"/>
    <w:multiLevelType w:val="multilevel"/>
    <w:tmpl w:val="59DA8563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9DA856E"/>
    <w:multiLevelType w:val="multilevel"/>
    <w:tmpl w:val="59DA85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C27EBD"/>
    <w:multiLevelType w:val="multilevel"/>
    <w:tmpl w:val="EB164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E24EE8"/>
    <w:multiLevelType w:val="multilevel"/>
    <w:tmpl w:val="D7929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9948C8"/>
    <w:multiLevelType w:val="multilevel"/>
    <w:tmpl w:val="A9D0F9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55157124">
    <w:abstractNumId w:val="5"/>
  </w:num>
  <w:num w:numId="2" w16cid:durableId="961349494">
    <w:abstractNumId w:val="6"/>
  </w:num>
  <w:num w:numId="3" w16cid:durableId="471389">
    <w:abstractNumId w:val="7"/>
  </w:num>
  <w:num w:numId="4" w16cid:durableId="613904239">
    <w:abstractNumId w:val="8"/>
  </w:num>
  <w:num w:numId="5" w16cid:durableId="1149008599">
    <w:abstractNumId w:val="9"/>
  </w:num>
  <w:num w:numId="6" w16cid:durableId="1952542135">
    <w:abstractNumId w:val="10"/>
  </w:num>
  <w:num w:numId="7" w16cid:durableId="1370909044">
    <w:abstractNumId w:val="11"/>
  </w:num>
  <w:num w:numId="8" w16cid:durableId="362439094">
    <w:abstractNumId w:val="12"/>
  </w:num>
  <w:num w:numId="9" w16cid:durableId="1588072089">
    <w:abstractNumId w:val="1"/>
  </w:num>
  <w:num w:numId="10" w16cid:durableId="834077568">
    <w:abstractNumId w:val="0"/>
  </w:num>
  <w:num w:numId="11" w16cid:durableId="1538006526">
    <w:abstractNumId w:val="2"/>
  </w:num>
  <w:num w:numId="12" w16cid:durableId="626854165">
    <w:abstractNumId w:val="4"/>
  </w:num>
  <w:num w:numId="13" w16cid:durableId="1527793093">
    <w:abstractNumId w:val="14"/>
  </w:num>
  <w:num w:numId="14" w16cid:durableId="834764612">
    <w:abstractNumId w:val="3"/>
  </w:num>
  <w:num w:numId="15" w16cid:durableId="401488227">
    <w:abstractNumId w:val="13"/>
  </w:num>
  <w:num w:numId="16" w16cid:durableId="1222787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2AE"/>
    <w:rsid w:val="000A7342"/>
    <w:rsid w:val="000E1B9D"/>
    <w:rsid w:val="00134634"/>
    <w:rsid w:val="00181273"/>
    <w:rsid w:val="001A39E7"/>
    <w:rsid w:val="002A429F"/>
    <w:rsid w:val="002A65CD"/>
    <w:rsid w:val="002A7073"/>
    <w:rsid w:val="004103F2"/>
    <w:rsid w:val="00631AE9"/>
    <w:rsid w:val="006379D5"/>
    <w:rsid w:val="0074560A"/>
    <w:rsid w:val="00762B40"/>
    <w:rsid w:val="00823D05"/>
    <w:rsid w:val="00943584"/>
    <w:rsid w:val="00A34809"/>
    <w:rsid w:val="00A92E59"/>
    <w:rsid w:val="00CF2BDD"/>
    <w:rsid w:val="00ED7465"/>
    <w:rsid w:val="00EE7975"/>
    <w:rsid w:val="00F76F8B"/>
    <w:rsid w:val="00FA3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67A0"/>
  <w15:docId w15:val="{857577A4-512B-4B6F-B1F8-39FE1D7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429F"/>
  </w:style>
  <w:style w:type="paragraph" w:styleId="Titolo1">
    <w:name w:val="heading 1"/>
    <w:basedOn w:val="Normale"/>
    <w:next w:val="Normale"/>
    <w:link w:val="Titolo1Carattere"/>
    <w:rsid w:val="00FA32AE"/>
    <w:pPr>
      <w:keepNext/>
      <w:keepLines/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A32AE"/>
    <w:rPr>
      <w:rFonts w:ascii="Arial" w:eastAsia="Arial" w:hAnsi="Arial" w:cs="Arial"/>
      <w:color w:val="000000"/>
      <w:sz w:val="40"/>
      <w:szCs w:val="40"/>
    </w:rPr>
  </w:style>
  <w:style w:type="table" w:customStyle="1" w:styleId="Style10">
    <w:name w:val="_Style 10"/>
    <w:basedOn w:val="Tabellanormale"/>
    <w:rsid w:val="00FA32AE"/>
    <w:pPr>
      <w:spacing w:after="160" w:line="259" w:lineRule="auto"/>
    </w:pPr>
    <w:rPr>
      <w:rFonts w:ascii="Arial" w:eastAsia="Arial" w:hAnsi="Arial" w:cs="Arial"/>
      <w:sz w:val="20"/>
      <w:szCs w:val="20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nhideWhenUsed/>
    <w:rsid w:val="00FA32A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4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34809"/>
    <w:rPr>
      <w:color w:val="800080" w:themeColor="followedHyperlink"/>
      <w:u w:val="single"/>
    </w:rPr>
  </w:style>
  <w:style w:type="paragraph" w:customStyle="1" w:styleId="Normale1">
    <w:name w:val="Normale1"/>
    <w:rsid w:val="00823D0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ustore.it/kit-per-registrazione-podcast-compatto-in-studio.html" TargetMode="External"/><Relationship Id="rId13" Type="http://schemas.openxmlformats.org/officeDocument/2006/relationships/hyperlink" Target="http://www.campustore.it/blue-bot-class-pack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pustore.it/easi-view-pro-document-camera-5-megapixel.html" TargetMode="External"/><Relationship Id="rId12" Type="http://schemas.openxmlformats.org/officeDocument/2006/relationships/hyperlink" Target="http://www.campustore.it/lego-education-we-do-kit-per-8-studenti-1.html" TargetMode="External"/><Relationship Id="rId17" Type="http://schemas.openxmlformats.org/officeDocument/2006/relationships/hyperlink" Target="http://www.campustore.it/prodotti-didattici-e-giochi-educativi/strawbees/strawbees-crazy-scientist-ki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mpustore.it/stecchette-geometriche-set-72-pezz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ampustore.it/hardware-e-arredo/hardware/notebook-e-netbook/notebook-lenovo-v110-isk-15-6-i5-6200u-4gb-500gb-win10pro-con-campus-lab.html" TargetMode="External"/><Relationship Id="rId11" Type="http://schemas.openxmlformats.org/officeDocument/2006/relationships/hyperlink" Target="http://www.campustore.it/robotica-educativa-elettronica-coding/cubetto/cubetto-play-set-con-kit-tasselli-direzionali-e-logici.html" TargetMode="External"/><Relationship Id="rId5" Type="http://schemas.openxmlformats.org/officeDocument/2006/relationships/hyperlink" Target="http://www.campustore.it/hardware-e-arredo/hardware/tablet-pc/tablet-pc-hp-x2-210-10-1-z8300-4gb-64gb-w10-pro-academic-con-tastiera.html" TargetMode="External"/><Relationship Id="rId15" Type="http://schemas.openxmlformats.org/officeDocument/2006/relationships/hyperlink" Target="http://www.campustore.it/tangram-magnetico.html" TargetMode="External"/><Relationship Id="rId10" Type="http://schemas.openxmlformats.org/officeDocument/2006/relationships/hyperlink" Target="http://www.campustore.it/robotica-educativa-elettronica-coding/mbot-makeblock/mbot/m-bot-versione-2-4g-nuova-versione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ampustore.it/little-bits-workshop-set.html" TargetMode="External"/><Relationship Id="rId14" Type="http://schemas.openxmlformats.org/officeDocument/2006/relationships/hyperlink" Target="http://www.campustore.it/prodotti-didattici-e-giochi-educativi/polydron/polydron-magnetici/polydron-magnetici-grande-set-per-la-classe-184-pezzi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1461</Words>
  <Characters>8333</Characters>
  <Application>Microsoft Office Word</Application>
  <DocSecurity>0</DocSecurity>
  <Lines>69</Lines>
  <Paragraphs>19</Paragraphs>
  <ScaleCrop>false</ScaleCrop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Luca Santecchi</cp:lastModifiedBy>
  <cp:revision>15</cp:revision>
  <dcterms:created xsi:type="dcterms:W3CDTF">2018-12-10T11:09:00Z</dcterms:created>
  <dcterms:modified xsi:type="dcterms:W3CDTF">2024-12-15T16:03:00Z</dcterms:modified>
</cp:coreProperties>
</file>