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74A2" w:rsidRPr="004E74A2" w:rsidRDefault="004E74A2" w:rsidP="004E74A2">
      <w:pPr>
        <w:rPr>
          <w:rFonts w:ascii="Calibri" w:hAnsi="Calibri" w:cs="Times New Roman"/>
          <w:b/>
          <w:sz w:val="18"/>
          <w:szCs w:val="18"/>
        </w:rPr>
      </w:pPr>
      <w:r w:rsidRPr="004E74A2">
        <w:rPr>
          <w:rFonts w:ascii="Calibri" w:hAnsi="Calibri" w:cs="Times New Roman"/>
          <w:b/>
          <w:sz w:val="18"/>
          <w:szCs w:val="18"/>
        </w:rPr>
        <w:t>(Allegato n. 7</w:t>
      </w:r>
      <w:r w:rsidR="00D820C3">
        <w:rPr>
          <w:rFonts w:ascii="Calibri" w:hAnsi="Calibri" w:cs="Times New Roman"/>
          <w:b/>
          <w:sz w:val="18"/>
          <w:szCs w:val="18"/>
        </w:rPr>
        <w:t>revisionato 2023</w:t>
      </w:r>
      <w:r w:rsidRPr="004E74A2">
        <w:rPr>
          <w:rFonts w:ascii="Calibri" w:hAnsi="Calibri" w:cs="Times New Roman"/>
          <w:b/>
          <w:sz w:val="18"/>
          <w:szCs w:val="18"/>
        </w:rPr>
        <w:t xml:space="preserve">) </w:t>
      </w:r>
    </w:p>
    <w:p w:rsidR="00CC6D98" w:rsidRPr="000260B0" w:rsidRDefault="00050200" w:rsidP="00F44C89">
      <w:pPr>
        <w:jc w:val="center"/>
        <w:rPr>
          <w:rFonts w:ascii="Calibri" w:hAnsi="Calibri" w:cs="Times New Roman"/>
          <w:b/>
          <w:sz w:val="28"/>
          <w:szCs w:val="28"/>
        </w:rPr>
      </w:pPr>
      <w:r w:rsidRPr="000260B0">
        <w:rPr>
          <w:rFonts w:ascii="Calibri" w:hAnsi="Calibri" w:cs="Times New Roman"/>
          <w:b/>
          <w:sz w:val="28"/>
          <w:szCs w:val="28"/>
        </w:rPr>
        <w:t>Rubrica</w:t>
      </w:r>
      <w:r w:rsidR="00F44C89" w:rsidRPr="000260B0">
        <w:rPr>
          <w:rFonts w:ascii="Calibri" w:hAnsi="Calibri" w:cs="Times New Roman"/>
          <w:b/>
          <w:sz w:val="28"/>
          <w:szCs w:val="28"/>
        </w:rPr>
        <w:t xml:space="preserve"> di Osservazione III anno scuola Infanzia</w:t>
      </w:r>
    </w:p>
    <w:p w:rsidR="00F44C89" w:rsidRPr="000260B0" w:rsidRDefault="00F44C89" w:rsidP="00F44C89">
      <w:pPr>
        <w:jc w:val="center"/>
        <w:rPr>
          <w:rFonts w:ascii="Calibri" w:hAnsi="Calibri" w:cs="Times New Roman"/>
          <w:b/>
          <w:sz w:val="24"/>
          <w:szCs w:val="24"/>
          <w:u w:val="single"/>
        </w:rPr>
      </w:pPr>
      <w:r w:rsidRPr="000260B0">
        <w:rPr>
          <w:rFonts w:ascii="Calibri" w:hAnsi="Calibri" w:cs="Times New Roman"/>
          <w:b/>
          <w:sz w:val="24"/>
          <w:szCs w:val="24"/>
          <w:u w:val="single"/>
        </w:rPr>
        <w:t>Continuità Sc. Infanzia - Sc. Primaria</w:t>
      </w: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F4012F" w:rsidRPr="000260B0" w:rsidRDefault="00F4012F" w:rsidP="00F44C89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  <w:r w:rsidRPr="000260B0">
        <w:rPr>
          <w:rFonts w:ascii="Calibri" w:hAnsi="Calibri" w:cs="Times New Roman"/>
          <w:b/>
          <w:sz w:val="24"/>
          <w:szCs w:val="24"/>
        </w:rPr>
        <w:t>Nome e Cognome ________________________________________________________________</w:t>
      </w: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  <w:r w:rsidRPr="000260B0">
        <w:rPr>
          <w:rFonts w:ascii="Calibri" w:hAnsi="Calibri" w:cs="Times New Roman"/>
          <w:b/>
          <w:sz w:val="24"/>
          <w:szCs w:val="24"/>
        </w:rPr>
        <w:t>Nato/a    il ______/____________/_________________a_________________________________</w:t>
      </w: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  <w:r w:rsidRPr="000260B0">
        <w:rPr>
          <w:rFonts w:ascii="Calibri" w:hAnsi="Calibri" w:cs="Times New Roman"/>
          <w:b/>
          <w:sz w:val="24"/>
          <w:szCs w:val="24"/>
        </w:rPr>
        <w:t>Scuola Infanzia di provenienza ____________________________________________________</w:t>
      </w: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  <w:r w:rsidRPr="000260B0">
        <w:rPr>
          <w:rFonts w:ascii="Calibri" w:hAnsi="Calibri" w:cs="Times New Roman"/>
          <w:b/>
          <w:sz w:val="24"/>
          <w:szCs w:val="24"/>
        </w:rPr>
        <w:t>Anno Scolastico __________________________________________________________________</w:t>
      </w: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  <w:r w:rsidRPr="000260B0">
        <w:rPr>
          <w:rFonts w:ascii="Calibri" w:hAnsi="Calibri" w:cs="Times New Roman"/>
          <w:b/>
          <w:sz w:val="24"/>
          <w:szCs w:val="24"/>
        </w:rPr>
        <w:t>Insegnanti ______________________________________________________________________</w:t>
      </w: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  <w:r w:rsidRPr="000260B0">
        <w:rPr>
          <w:rFonts w:ascii="Calibri" w:hAnsi="Calibri" w:cs="Times New Roman"/>
          <w:b/>
          <w:sz w:val="24"/>
          <w:szCs w:val="24"/>
        </w:rPr>
        <w:t xml:space="preserve">Frequenza nido / scuola Primavera    Si  □       No   □ </w:t>
      </w: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  <w:r w:rsidRPr="000260B0">
        <w:rPr>
          <w:rFonts w:ascii="Calibri" w:hAnsi="Calibri" w:cs="Times New Roman"/>
          <w:b/>
          <w:sz w:val="24"/>
          <w:szCs w:val="24"/>
        </w:rPr>
        <w:t>Frequenza Scuola Infanzia    I   □      II  □     III  □</w:t>
      </w: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  <w:r w:rsidRPr="000260B0">
        <w:rPr>
          <w:rFonts w:ascii="Calibri" w:hAnsi="Calibri" w:cs="Times New Roman"/>
          <w:b/>
          <w:sz w:val="24"/>
          <w:szCs w:val="24"/>
        </w:rPr>
        <w:t>Eventuali trasferimenti nel corso del triennio _________________________________________</w:t>
      </w:r>
    </w:p>
    <w:p w:rsidR="00F44C89" w:rsidRPr="000260B0" w:rsidRDefault="00F44C89" w:rsidP="00F44C89">
      <w:pPr>
        <w:jc w:val="both"/>
        <w:rPr>
          <w:rFonts w:ascii="Calibri" w:hAnsi="Calibri" w:cs="Times New Roman"/>
          <w:b/>
          <w:sz w:val="24"/>
          <w:szCs w:val="24"/>
        </w:rPr>
      </w:pPr>
      <w:r w:rsidRPr="000260B0">
        <w:rPr>
          <w:rFonts w:ascii="Calibri" w:hAnsi="Calibri" w:cs="Times New Roman"/>
          <w:b/>
          <w:sz w:val="24"/>
          <w:szCs w:val="24"/>
        </w:rPr>
        <w:t>_______________________________________________________________________________</w:t>
      </w:r>
    </w:p>
    <w:p w:rsidR="00D3475B" w:rsidRPr="000260B0" w:rsidRDefault="00D3475B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5A51F0" w:rsidRPr="000260B0" w:rsidRDefault="007E6287" w:rsidP="005A51F0">
      <w:pPr>
        <w:jc w:val="both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 xml:space="preserve">Tempi di frequenza: </w:t>
      </w:r>
      <w:r w:rsidR="005A51F0" w:rsidRPr="000260B0">
        <w:rPr>
          <w:rFonts w:ascii="Calibri" w:hAnsi="Calibri" w:cs="Times New Roman"/>
          <w:b/>
          <w:sz w:val="24"/>
          <w:szCs w:val="24"/>
        </w:rPr>
        <w:t xml:space="preserve">orario antimeridiano   □             </w:t>
      </w:r>
      <w:r w:rsidR="007A3A42" w:rsidRPr="000260B0">
        <w:rPr>
          <w:rFonts w:ascii="Calibri" w:hAnsi="Calibri" w:cs="Times New Roman"/>
          <w:b/>
          <w:sz w:val="24"/>
          <w:szCs w:val="24"/>
        </w:rPr>
        <w:t>tempo pieno</w:t>
      </w:r>
      <w:r w:rsidR="005A51F0" w:rsidRPr="000260B0">
        <w:rPr>
          <w:rFonts w:ascii="Calibri" w:hAnsi="Calibri" w:cs="Times New Roman"/>
          <w:b/>
          <w:sz w:val="24"/>
          <w:szCs w:val="24"/>
        </w:rPr>
        <w:t>□</w:t>
      </w: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9A5193" w:rsidRPr="000260B0" w:rsidRDefault="009A5193" w:rsidP="005A51F0">
      <w:pPr>
        <w:jc w:val="both"/>
        <w:rPr>
          <w:rFonts w:ascii="Calibri" w:hAnsi="Calibri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7"/>
        <w:gridCol w:w="1951"/>
        <w:gridCol w:w="2093"/>
        <w:gridCol w:w="1847"/>
      </w:tblGrid>
      <w:tr w:rsidR="003A4BAC" w:rsidRPr="000260B0" w:rsidTr="00394B41">
        <w:trPr>
          <w:trHeight w:val="416"/>
        </w:trPr>
        <w:tc>
          <w:tcPr>
            <w:tcW w:w="9628" w:type="dxa"/>
            <w:gridSpan w:val="4"/>
            <w:shd w:val="clear" w:color="auto" w:fill="B2A1C7" w:themeFill="accent4" w:themeFillTint="99"/>
          </w:tcPr>
          <w:p w:rsidR="007E18BD" w:rsidRPr="000260B0" w:rsidRDefault="007E18BD" w:rsidP="007E18BD">
            <w:pPr>
              <w:rPr>
                <w:rFonts w:ascii="Calibri" w:hAnsi="Calibri"/>
                <w:b/>
                <w:sz w:val="28"/>
                <w:szCs w:val="28"/>
              </w:rPr>
            </w:pPr>
            <w:r w:rsidRPr="000260B0">
              <w:rPr>
                <w:rFonts w:ascii="Calibri" w:hAnsi="Calibri"/>
                <w:b/>
                <w:sz w:val="28"/>
                <w:szCs w:val="28"/>
              </w:rPr>
              <w:t>RUBRICHE DI OSSERVAZIONE SCUOLA INFANZIA</w:t>
            </w:r>
          </w:p>
          <w:p w:rsidR="000260B0" w:rsidRPr="000260B0" w:rsidRDefault="000260B0" w:rsidP="000260B0">
            <w:pPr>
              <w:rPr>
                <w:rFonts w:ascii="Calibri" w:hAnsi="Calibri" w:cs="AGaramond-Italic"/>
                <w:b/>
                <w:iCs/>
                <w:sz w:val="28"/>
                <w:szCs w:val="28"/>
              </w:rPr>
            </w:pPr>
            <w:r w:rsidRPr="000260B0">
              <w:rPr>
                <w:rFonts w:ascii="Calibri" w:hAnsi="Calibri" w:cs="Calibri"/>
                <w:b/>
                <w:sz w:val="28"/>
                <w:szCs w:val="28"/>
              </w:rPr>
              <w:t>COMPETENZA CHIAVE:</w:t>
            </w:r>
          </w:p>
          <w:p w:rsidR="000260B0" w:rsidRPr="000260B0" w:rsidRDefault="000260B0" w:rsidP="000260B0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8"/>
                <w:szCs w:val="28"/>
              </w:rPr>
              <w:t xml:space="preserve">sociale e civica  </w:t>
            </w:r>
          </w:p>
          <w:p w:rsidR="000260B0" w:rsidRPr="000260B0" w:rsidRDefault="000260B0" w:rsidP="000260B0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eastAsia="Calibri" w:hAnsi="Calibri" w:cs="AGaramond-Italic"/>
                <w:b/>
                <w:iCs/>
                <w:sz w:val="28"/>
                <w:szCs w:val="28"/>
              </w:rPr>
              <w:t xml:space="preserve">il senso di iniziativa e l’imprenditorialità </w:t>
            </w:r>
          </w:p>
        </w:tc>
      </w:tr>
      <w:tr w:rsidR="00C34427" w:rsidRPr="000260B0" w:rsidTr="00394B41">
        <w:trPr>
          <w:trHeight w:val="416"/>
        </w:trPr>
        <w:tc>
          <w:tcPr>
            <w:tcW w:w="9628" w:type="dxa"/>
            <w:gridSpan w:val="4"/>
            <w:shd w:val="clear" w:color="auto" w:fill="B2A1C7" w:themeFill="accent4" w:themeFillTint="99"/>
          </w:tcPr>
          <w:p w:rsidR="00C34427" w:rsidRPr="000260B0" w:rsidRDefault="000260B0" w:rsidP="000260B0">
            <w:pPr>
              <w:rPr>
                <w:rFonts w:ascii="Calibri" w:hAnsi="Calibri"/>
                <w:b/>
                <w:sz w:val="28"/>
                <w:szCs w:val="28"/>
              </w:rPr>
            </w:pPr>
            <w:r w:rsidRPr="000260B0">
              <w:rPr>
                <w:rFonts w:ascii="Calibri" w:hAnsi="Calibri" w:cs="Calibri"/>
                <w:b/>
                <w:sz w:val="28"/>
                <w:szCs w:val="28"/>
              </w:rPr>
              <w:t xml:space="preserve">Traguardo di sviluppo: coscienza civica </w:t>
            </w:r>
          </w:p>
        </w:tc>
      </w:tr>
      <w:tr w:rsidR="00D3475B" w:rsidRPr="000260B0" w:rsidTr="00394B41">
        <w:trPr>
          <w:trHeight w:val="416"/>
        </w:trPr>
        <w:tc>
          <w:tcPr>
            <w:tcW w:w="9628" w:type="dxa"/>
            <w:gridSpan w:val="4"/>
            <w:shd w:val="clear" w:color="auto" w:fill="B2A1C7" w:themeFill="accent4" w:themeFillTint="99"/>
          </w:tcPr>
          <w:p w:rsidR="00D3475B" w:rsidRPr="000260B0" w:rsidRDefault="00AB2299" w:rsidP="00AB22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Campo d’esperienza: il sé e l’altro</w:t>
            </w:r>
          </w:p>
        </w:tc>
      </w:tr>
      <w:tr w:rsidR="002964EE" w:rsidRPr="000260B0" w:rsidTr="00394B41">
        <w:trPr>
          <w:trHeight w:val="416"/>
        </w:trPr>
        <w:tc>
          <w:tcPr>
            <w:tcW w:w="3737" w:type="dxa"/>
            <w:shd w:val="clear" w:color="auto" w:fill="CCFFFF"/>
          </w:tcPr>
          <w:p w:rsidR="002964EE" w:rsidRPr="000260B0" w:rsidRDefault="002964EE" w:rsidP="00AB22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Criteri: comportamento</w:t>
            </w:r>
          </w:p>
        </w:tc>
        <w:tc>
          <w:tcPr>
            <w:tcW w:w="5891" w:type="dxa"/>
            <w:gridSpan w:val="3"/>
            <w:shd w:val="clear" w:color="auto" w:fill="B2A1C7" w:themeFill="accent4" w:themeFillTint="99"/>
          </w:tcPr>
          <w:p w:rsidR="002964EE" w:rsidRPr="000260B0" w:rsidRDefault="002964EE" w:rsidP="00AB229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Indicatori</w:t>
            </w: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 xml:space="preserve">Dimostra di avere </w:t>
            </w:r>
          </w:p>
        </w:tc>
        <w:tc>
          <w:tcPr>
            <w:tcW w:w="1951" w:type="dxa"/>
          </w:tcPr>
          <w:p w:rsidR="00F9192F" w:rsidRPr="000260B0" w:rsidRDefault="00394B41" w:rsidP="00DB2369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3" w:type="dxa"/>
          </w:tcPr>
          <w:p w:rsidR="00F9192F" w:rsidRPr="000260B0" w:rsidRDefault="00394B41" w:rsidP="00DB2369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7" w:type="dxa"/>
          </w:tcPr>
          <w:p w:rsidR="00F9192F" w:rsidRPr="000260B0" w:rsidRDefault="00394B41" w:rsidP="00DB2369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stima di sé e sicurezza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fiducia nelle proprie capacità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curiosità, motivazione alla scoperta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 xml:space="preserve">Si relaziona con 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un gruppo di amici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pochi amici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nessun amico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394B41" w:rsidRPr="000260B0" w:rsidTr="00394B41">
        <w:tc>
          <w:tcPr>
            <w:tcW w:w="3737" w:type="dxa"/>
          </w:tcPr>
          <w:p w:rsidR="00394B41" w:rsidRPr="000260B0" w:rsidRDefault="00394B41" w:rsidP="00394B41">
            <w:pPr>
              <w:spacing w:line="36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Interagisce con i compagni con</w:t>
            </w:r>
          </w:p>
        </w:tc>
        <w:tc>
          <w:tcPr>
            <w:tcW w:w="1951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3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7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aggressività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timidezza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dipendenza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interagisce positivamente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394B41" w:rsidRPr="000260B0" w:rsidTr="00394B41">
        <w:tc>
          <w:tcPr>
            <w:tcW w:w="3737" w:type="dxa"/>
          </w:tcPr>
          <w:p w:rsidR="00394B41" w:rsidRPr="000260B0" w:rsidRDefault="00394B41" w:rsidP="00394B41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Nelle situazioni conflittuali</w:t>
            </w:r>
          </w:p>
        </w:tc>
        <w:tc>
          <w:tcPr>
            <w:tcW w:w="1951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3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7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si arrabbia, litiga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si isola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chiede aiuto all’adulto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si gestisce autonomamente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394B41" w:rsidRPr="000260B0" w:rsidTr="00394B41">
        <w:tc>
          <w:tcPr>
            <w:tcW w:w="3737" w:type="dxa"/>
          </w:tcPr>
          <w:p w:rsidR="00394B41" w:rsidRPr="000260B0" w:rsidRDefault="00394B41" w:rsidP="00394B41">
            <w:pPr>
              <w:spacing w:line="36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Con gli insegnanti mostra</w:t>
            </w:r>
          </w:p>
        </w:tc>
        <w:tc>
          <w:tcPr>
            <w:tcW w:w="1951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3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7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collaborazione attiva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disponibilità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dipendenza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opposizione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indifferenza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394B41" w:rsidRPr="000260B0" w:rsidTr="00394B41">
        <w:tc>
          <w:tcPr>
            <w:tcW w:w="3737" w:type="dxa"/>
          </w:tcPr>
          <w:p w:rsidR="00394B41" w:rsidRPr="000260B0" w:rsidRDefault="00394B41" w:rsidP="00394B41">
            <w:pPr>
              <w:spacing w:line="36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Nella relazione con gli insegnanti</w:t>
            </w:r>
          </w:p>
        </w:tc>
        <w:tc>
          <w:tcPr>
            <w:tcW w:w="1951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3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7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E06BE9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a</w:t>
            </w:r>
            <w:r w:rsidR="006C37B7" w:rsidRPr="000260B0">
              <w:rPr>
                <w:rFonts w:ascii="Calibri" w:hAnsi="Calibri" w:cs="Times New Roman"/>
                <w:sz w:val="24"/>
                <w:szCs w:val="24"/>
              </w:rPr>
              <w:t>ccetta aiuto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6C37B7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chiede costantemente aiuto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E06BE9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r</w:t>
            </w:r>
            <w:r w:rsidR="006C37B7" w:rsidRPr="000260B0">
              <w:rPr>
                <w:rFonts w:ascii="Calibri" w:hAnsi="Calibri" w:cs="Times New Roman"/>
                <w:sz w:val="24"/>
                <w:szCs w:val="24"/>
              </w:rPr>
              <w:t>ifiuta l’aiuto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E06BE9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c</w:t>
            </w:r>
            <w:r w:rsidR="006C37B7" w:rsidRPr="000260B0">
              <w:rPr>
                <w:rFonts w:ascii="Calibri" w:hAnsi="Calibri" w:cs="Times New Roman"/>
                <w:sz w:val="24"/>
                <w:szCs w:val="24"/>
              </w:rPr>
              <w:t>omunica le proprie esperienze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E06BE9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p</w:t>
            </w:r>
            <w:r w:rsidR="006C37B7" w:rsidRPr="000260B0">
              <w:rPr>
                <w:rFonts w:ascii="Calibri" w:hAnsi="Calibri" w:cs="Times New Roman"/>
                <w:sz w:val="24"/>
                <w:szCs w:val="24"/>
              </w:rPr>
              <w:t xml:space="preserve">arla di sé </w:t>
            </w:r>
            <w:r w:rsidRPr="000260B0">
              <w:rPr>
                <w:rFonts w:ascii="Calibri" w:hAnsi="Calibri" w:cs="Times New Roman"/>
                <w:sz w:val="24"/>
                <w:szCs w:val="24"/>
              </w:rPr>
              <w:t>apertamente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E06BE9" w:rsidRPr="000260B0" w:rsidRDefault="00E06BE9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esplicita i propri stati d’animo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C34427" w:rsidRPr="000260B0" w:rsidTr="00394B41">
        <w:tc>
          <w:tcPr>
            <w:tcW w:w="3737" w:type="dxa"/>
            <w:vMerge w:val="restart"/>
            <w:shd w:val="clear" w:color="auto" w:fill="CCFFFF"/>
          </w:tcPr>
          <w:p w:rsidR="00C34427" w:rsidRPr="000260B0" w:rsidRDefault="00C34427" w:rsidP="00C34427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Criterio: uso delle strutture e degli spazi comuni</w:t>
            </w:r>
          </w:p>
        </w:tc>
        <w:tc>
          <w:tcPr>
            <w:tcW w:w="5891" w:type="dxa"/>
            <w:gridSpan w:val="3"/>
            <w:shd w:val="clear" w:color="auto" w:fill="B2A1C7" w:themeFill="accent4" w:themeFillTint="99"/>
          </w:tcPr>
          <w:p w:rsidR="00C34427" w:rsidRPr="000260B0" w:rsidRDefault="00C34427" w:rsidP="009709B8">
            <w:pPr>
              <w:spacing w:line="36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Indicatori</w:t>
            </w:r>
          </w:p>
        </w:tc>
      </w:tr>
      <w:tr w:rsidR="00394B41" w:rsidRPr="000260B0" w:rsidTr="00394B41">
        <w:tc>
          <w:tcPr>
            <w:tcW w:w="3737" w:type="dxa"/>
            <w:vMerge/>
            <w:shd w:val="clear" w:color="auto" w:fill="CCFFFF"/>
          </w:tcPr>
          <w:p w:rsidR="00394B41" w:rsidRPr="000260B0" w:rsidRDefault="00394B41" w:rsidP="00394B4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3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7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6C5A15" w:rsidRPr="000260B0" w:rsidTr="00394B41">
        <w:tc>
          <w:tcPr>
            <w:tcW w:w="3737" w:type="dxa"/>
          </w:tcPr>
          <w:p w:rsidR="006C5A15" w:rsidRPr="000260B0" w:rsidRDefault="006C5A15" w:rsidP="00DB2369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usa con cura le attrezzature</w:t>
            </w:r>
            <w:r w:rsidR="00D3475B" w:rsidRPr="000260B0">
              <w:rPr>
                <w:rFonts w:ascii="Calibri" w:hAnsi="Calibri" w:cs="Times New Roman"/>
                <w:sz w:val="24"/>
                <w:szCs w:val="24"/>
              </w:rPr>
              <w:t xml:space="preserve"> ed i materiali</w:t>
            </w:r>
            <w:r w:rsidRPr="000260B0">
              <w:rPr>
                <w:rFonts w:ascii="Calibri" w:hAnsi="Calibri" w:cs="Times New Roman"/>
                <w:sz w:val="24"/>
                <w:szCs w:val="24"/>
              </w:rPr>
              <w:t xml:space="preserve"> presenti negli spazi della scuola (aula, palestra, androne, giardino)</w:t>
            </w:r>
          </w:p>
        </w:tc>
        <w:tc>
          <w:tcPr>
            <w:tcW w:w="1951" w:type="dxa"/>
          </w:tcPr>
          <w:p w:rsidR="006C5A15" w:rsidRPr="000260B0" w:rsidRDefault="006C5A15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6C5A15" w:rsidRPr="000260B0" w:rsidRDefault="006C5A15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6C5A15" w:rsidRPr="000260B0" w:rsidRDefault="006C5A15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C34427" w:rsidRPr="000260B0" w:rsidTr="00394B41">
        <w:tc>
          <w:tcPr>
            <w:tcW w:w="3737" w:type="dxa"/>
            <w:vMerge w:val="restart"/>
            <w:shd w:val="clear" w:color="auto" w:fill="CCFFFF"/>
          </w:tcPr>
          <w:p w:rsidR="00C34427" w:rsidRPr="000260B0" w:rsidRDefault="00C34427" w:rsidP="00C34427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Criterio: rispetto delle regole condivise</w:t>
            </w:r>
          </w:p>
        </w:tc>
        <w:tc>
          <w:tcPr>
            <w:tcW w:w="5891" w:type="dxa"/>
            <w:gridSpan w:val="3"/>
            <w:shd w:val="clear" w:color="auto" w:fill="B2A1C7" w:themeFill="accent4" w:themeFillTint="99"/>
          </w:tcPr>
          <w:p w:rsidR="00C34427" w:rsidRPr="000260B0" w:rsidRDefault="00C34427" w:rsidP="00AB2299">
            <w:pPr>
              <w:spacing w:line="36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 xml:space="preserve">Indicatori </w:t>
            </w:r>
          </w:p>
        </w:tc>
      </w:tr>
      <w:tr w:rsidR="00394B41" w:rsidRPr="000260B0" w:rsidTr="00394B41">
        <w:tc>
          <w:tcPr>
            <w:tcW w:w="3737" w:type="dxa"/>
            <w:vMerge/>
            <w:shd w:val="clear" w:color="auto" w:fill="CCFFFF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3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7" w:type="dxa"/>
          </w:tcPr>
          <w:p w:rsidR="00394B41" w:rsidRPr="000260B0" w:rsidRDefault="00394B41" w:rsidP="00394B41">
            <w:pPr>
              <w:spacing w:line="36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E06BE9" w:rsidP="00DB2369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rispetta le regole della vita comunitaria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F9192F" w:rsidRPr="000260B0" w:rsidTr="00394B41">
        <w:tc>
          <w:tcPr>
            <w:tcW w:w="3737" w:type="dxa"/>
          </w:tcPr>
          <w:p w:rsidR="00F9192F" w:rsidRPr="000260B0" w:rsidRDefault="00E06BE9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tende ad affermarsi</w:t>
            </w:r>
          </w:p>
        </w:tc>
        <w:tc>
          <w:tcPr>
            <w:tcW w:w="1951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F9192F" w:rsidRPr="000260B0" w:rsidRDefault="00F9192F" w:rsidP="00DB2369">
            <w:pPr>
              <w:spacing w:line="36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</w:tbl>
    <w:p w:rsidR="001C2160" w:rsidRPr="000260B0" w:rsidRDefault="001C2160" w:rsidP="00F44C89">
      <w:pPr>
        <w:jc w:val="both"/>
        <w:rPr>
          <w:rFonts w:ascii="Calibri" w:hAnsi="Calibri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2"/>
        <w:gridCol w:w="1968"/>
        <w:gridCol w:w="2091"/>
        <w:gridCol w:w="1837"/>
      </w:tblGrid>
      <w:tr w:rsidR="000260B0" w:rsidRPr="000260B0" w:rsidTr="00394B41">
        <w:trPr>
          <w:trHeight w:val="416"/>
        </w:trPr>
        <w:tc>
          <w:tcPr>
            <w:tcW w:w="9628" w:type="dxa"/>
            <w:gridSpan w:val="4"/>
            <w:shd w:val="clear" w:color="auto" w:fill="B2A1C7" w:themeFill="accent4" w:themeFillTint="99"/>
          </w:tcPr>
          <w:p w:rsidR="000260B0" w:rsidRPr="000260B0" w:rsidRDefault="000260B0" w:rsidP="000260B0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0260B0">
              <w:rPr>
                <w:rFonts w:ascii="Calibri" w:hAnsi="Calibri" w:cs="Calibri"/>
                <w:b/>
                <w:sz w:val="28"/>
                <w:szCs w:val="28"/>
              </w:rPr>
              <w:t xml:space="preserve">Traguardo di sviluppo: </w:t>
            </w:r>
            <w:r w:rsidRPr="000260B0">
              <w:rPr>
                <w:rFonts w:ascii="Calibri" w:hAnsi="Calibri" w:cs="Times New Roman"/>
                <w:b/>
                <w:sz w:val="28"/>
                <w:szCs w:val="28"/>
              </w:rPr>
              <w:t>Partecipazione e Collaborazione</w:t>
            </w:r>
          </w:p>
          <w:p w:rsidR="000260B0" w:rsidRPr="000260B0" w:rsidRDefault="000260B0" w:rsidP="009E1A9C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0260B0" w:rsidRPr="000260B0" w:rsidTr="00394B41">
        <w:trPr>
          <w:trHeight w:val="416"/>
        </w:trPr>
        <w:tc>
          <w:tcPr>
            <w:tcW w:w="9628" w:type="dxa"/>
            <w:gridSpan w:val="4"/>
            <w:shd w:val="clear" w:color="auto" w:fill="B2A1C7" w:themeFill="accent4" w:themeFillTint="99"/>
          </w:tcPr>
          <w:p w:rsidR="000260B0" w:rsidRPr="000260B0" w:rsidRDefault="000260B0" w:rsidP="009E1A9C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Campo d’esperienza: il sé e l’altro</w:t>
            </w:r>
          </w:p>
        </w:tc>
      </w:tr>
      <w:tr w:rsidR="000260B0" w:rsidRPr="000260B0" w:rsidTr="00394B41">
        <w:trPr>
          <w:trHeight w:val="416"/>
        </w:trPr>
        <w:tc>
          <w:tcPr>
            <w:tcW w:w="3732" w:type="dxa"/>
            <w:shd w:val="clear" w:color="auto" w:fill="CCFFFF"/>
          </w:tcPr>
          <w:p w:rsidR="000260B0" w:rsidRPr="000260B0" w:rsidRDefault="000260B0" w:rsidP="000260B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 xml:space="preserve">Criteri: frequenza </w:t>
            </w:r>
          </w:p>
        </w:tc>
        <w:tc>
          <w:tcPr>
            <w:tcW w:w="5896" w:type="dxa"/>
            <w:gridSpan w:val="3"/>
            <w:shd w:val="clear" w:color="auto" w:fill="B2A1C7" w:themeFill="accent4" w:themeFillTint="99"/>
          </w:tcPr>
          <w:p w:rsidR="000260B0" w:rsidRPr="000260B0" w:rsidRDefault="000260B0" w:rsidP="009E1A9C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Indicatori</w:t>
            </w:r>
          </w:p>
        </w:tc>
      </w:tr>
      <w:tr w:rsidR="00D3475B" w:rsidRPr="000260B0" w:rsidTr="00394B41">
        <w:tc>
          <w:tcPr>
            <w:tcW w:w="3732" w:type="dxa"/>
          </w:tcPr>
          <w:p w:rsidR="00D3475B" w:rsidRPr="000260B0" w:rsidRDefault="007D18C5" w:rsidP="007D18C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 xml:space="preserve">Frequenta la scuola </w:t>
            </w:r>
          </w:p>
        </w:tc>
        <w:tc>
          <w:tcPr>
            <w:tcW w:w="1968" w:type="dxa"/>
          </w:tcPr>
          <w:p w:rsidR="00D3475B" w:rsidRPr="000260B0" w:rsidRDefault="00D3475B" w:rsidP="009E1A9C">
            <w:pPr>
              <w:tabs>
                <w:tab w:val="center" w:pos="884"/>
                <w:tab w:val="right" w:pos="1768"/>
              </w:tabs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ab/>
              <w:t>sempre</w:t>
            </w: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ab/>
            </w:r>
          </w:p>
        </w:tc>
        <w:tc>
          <w:tcPr>
            <w:tcW w:w="2091" w:type="dxa"/>
          </w:tcPr>
          <w:p w:rsidR="00D3475B" w:rsidRPr="000260B0" w:rsidRDefault="00D3475B" w:rsidP="009E1A9C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quasi sempre</w:t>
            </w:r>
          </w:p>
        </w:tc>
        <w:tc>
          <w:tcPr>
            <w:tcW w:w="1837" w:type="dxa"/>
          </w:tcPr>
          <w:p w:rsidR="00D3475B" w:rsidRPr="000260B0" w:rsidRDefault="00D3475B" w:rsidP="009E1A9C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mai</w:t>
            </w:r>
          </w:p>
        </w:tc>
      </w:tr>
      <w:tr w:rsidR="00B35BAF" w:rsidRPr="000260B0" w:rsidTr="00394B41">
        <w:tc>
          <w:tcPr>
            <w:tcW w:w="3732" w:type="dxa"/>
          </w:tcPr>
          <w:p w:rsidR="00B35BAF" w:rsidRPr="000260B0" w:rsidRDefault="007D18C5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 xml:space="preserve">con </w:t>
            </w:r>
            <w:r w:rsidR="00050200" w:rsidRPr="000260B0">
              <w:rPr>
                <w:rFonts w:ascii="Calibri" w:hAnsi="Calibri" w:cs="Times New Roman"/>
                <w:sz w:val="24"/>
                <w:szCs w:val="24"/>
              </w:rPr>
              <w:t>regolarità</w:t>
            </w:r>
          </w:p>
        </w:tc>
        <w:tc>
          <w:tcPr>
            <w:tcW w:w="1968" w:type="dxa"/>
          </w:tcPr>
          <w:p w:rsidR="00B35BAF" w:rsidRPr="000260B0" w:rsidRDefault="00B35BAF" w:rsidP="00F4012F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</w:tcPr>
          <w:p w:rsidR="00B35BAF" w:rsidRPr="000260B0" w:rsidRDefault="00B35BAF" w:rsidP="00F4012F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B35BAF" w:rsidRPr="000260B0" w:rsidRDefault="00B35BAF" w:rsidP="00F4012F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260B0" w:rsidRPr="000260B0" w:rsidTr="00394B41">
        <w:tc>
          <w:tcPr>
            <w:tcW w:w="3732" w:type="dxa"/>
            <w:shd w:val="clear" w:color="auto" w:fill="CCFFFF"/>
          </w:tcPr>
          <w:p w:rsidR="000260B0" w:rsidRPr="000260B0" w:rsidRDefault="000260B0" w:rsidP="009709B8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Criterio: partecipazione al dialogo didattico- educativo</w:t>
            </w:r>
          </w:p>
        </w:tc>
        <w:tc>
          <w:tcPr>
            <w:tcW w:w="5896" w:type="dxa"/>
            <w:gridSpan w:val="3"/>
            <w:shd w:val="clear" w:color="auto" w:fill="B2A1C7" w:themeFill="accent4" w:themeFillTint="99"/>
          </w:tcPr>
          <w:p w:rsidR="000260B0" w:rsidRPr="000260B0" w:rsidRDefault="000260B0" w:rsidP="000260B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Indicatori</w:t>
            </w:r>
          </w:p>
        </w:tc>
      </w:tr>
      <w:tr w:rsidR="00394B41" w:rsidRPr="000260B0" w:rsidTr="00394B41">
        <w:tc>
          <w:tcPr>
            <w:tcW w:w="3732" w:type="dxa"/>
          </w:tcPr>
          <w:p w:rsidR="00394B41" w:rsidRPr="000260B0" w:rsidRDefault="00394B41" w:rsidP="00394B41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Comportamento nel gruppo classe</w:t>
            </w:r>
          </w:p>
        </w:tc>
        <w:tc>
          <w:tcPr>
            <w:tcW w:w="1968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1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37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segue con attenzione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6C5A15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p</w:t>
            </w:r>
            <w:r w:rsidR="001C2160" w:rsidRPr="000260B0">
              <w:rPr>
                <w:rFonts w:ascii="Calibri" w:hAnsi="Calibri" w:cs="Times New Roman"/>
                <w:sz w:val="24"/>
                <w:szCs w:val="24"/>
              </w:rPr>
              <w:t>artecipa</w:t>
            </w:r>
            <w:r w:rsidR="00C93FFE" w:rsidRPr="000260B0">
              <w:rPr>
                <w:rFonts w:ascii="Calibri" w:hAnsi="Calibri" w:cs="Times New Roman"/>
                <w:sz w:val="24"/>
                <w:szCs w:val="24"/>
              </w:rPr>
              <w:t xml:space="preserve"> con interesse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si distrae/si lascia distrarre dagli altri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si muove molto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lastRenderedPageBreak/>
              <w:t>si estranea, tende a “sognare”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394B41" w:rsidRPr="000260B0" w:rsidTr="00394B41">
        <w:tc>
          <w:tcPr>
            <w:tcW w:w="3732" w:type="dxa"/>
          </w:tcPr>
          <w:p w:rsidR="00394B41" w:rsidRPr="000260B0" w:rsidRDefault="00394B41" w:rsidP="00394B41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 xml:space="preserve">Nell’eseguire un compito </w:t>
            </w:r>
          </w:p>
        </w:tc>
        <w:tc>
          <w:tcPr>
            <w:tcW w:w="1968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1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37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se la sbriga da sola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cerca di farsi aiutare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si blocca emotivamente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non si fa aiutare e non si fa fronte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394B41" w:rsidRPr="000260B0" w:rsidTr="00394B41">
        <w:tc>
          <w:tcPr>
            <w:tcW w:w="3732" w:type="dxa"/>
          </w:tcPr>
          <w:p w:rsidR="00394B41" w:rsidRPr="000260B0" w:rsidRDefault="00394B41" w:rsidP="00394B41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 xml:space="preserve">L’attenzione è </w:t>
            </w:r>
          </w:p>
        </w:tc>
        <w:tc>
          <w:tcPr>
            <w:tcW w:w="1968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1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37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6C5A15" w:rsidRPr="000260B0" w:rsidTr="00394B41">
        <w:tc>
          <w:tcPr>
            <w:tcW w:w="3732" w:type="dxa"/>
          </w:tcPr>
          <w:p w:rsidR="006C5A15" w:rsidRPr="000260B0" w:rsidRDefault="006C5A15" w:rsidP="009E1A9C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regolare e prolungata</w:t>
            </w:r>
          </w:p>
        </w:tc>
        <w:tc>
          <w:tcPr>
            <w:tcW w:w="1968" w:type="dxa"/>
          </w:tcPr>
          <w:p w:rsidR="006C5A15" w:rsidRPr="000260B0" w:rsidRDefault="006C5A15" w:rsidP="009E1A9C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6C5A15" w:rsidRPr="000260B0" w:rsidRDefault="006C5A15" w:rsidP="009E1A9C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C5A15" w:rsidRPr="000260B0" w:rsidRDefault="006C5A15" w:rsidP="009E1A9C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6C5A15" w:rsidRPr="000260B0" w:rsidTr="00394B41">
        <w:tc>
          <w:tcPr>
            <w:tcW w:w="3732" w:type="dxa"/>
          </w:tcPr>
          <w:p w:rsidR="006C5A15" w:rsidRPr="000260B0" w:rsidRDefault="006C5A15" w:rsidP="009E1A9C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discontinua</w:t>
            </w:r>
          </w:p>
        </w:tc>
        <w:tc>
          <w:tcPr>
            <w:tcW w:w="1968" w:type="dxa"/>
          </w:tcPr>
          <w:p w:rsidR="006C5A15" w:rsidRPr="000260B0" w:rsidRDefault="006C5A15" w:rsidP="009E1A9C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</w:tcPr>
          <w:p w:rsidR="006C5A15" w:rsidRPr="000260B0" w:rsidRDefault="006C5A15" w:rsidP="009E1A9C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6C5A15" w:rsidRPr="000260B0" w:rsidRDefault="006C5A15" w:rsidP="009E1A9C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260B0" w:rsidRPr="000260B0" w:rsidTr="00394B41">
        <w:tc>
          <w:tcPr>
            <w:tcW w:w="3732" w:type="dxa"/>
            <w:shd w:val="clear" w:color="auto" w:fill="CCFFFF"/>
          </w:tcPr>
          <w:p w:rsidR="000260B0" w:rsidRPr="000260B0" w:rsidRDefault="000260B0" w:rsidP="009709B8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Criterio: responsabilità</w:t>
            </w:r>
          </w:p>
        </w:tc>
        <w:tc>
          <w:tcPr>
            <w:tcW w:w="5896" w:type="dxa"/>
            <w:gridSpan w:val="3"/>
            <w:shd w:val="clear" w:color="auto" w:fill="B2A1C7" w:themeFill="accent4" w:themeFillTint="99"/>
          </w:tcPr>
          <w:p w:rsidR="000260B0" w:rsidRPr="000260B0" w:rsidRDefault="000260B0" w:rsidP="009709B8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Indicatori</w:t>
            </w:r>
          </w:p>
        </w:tc>
      </w:tr>
      <w:tr w:rsidR="00394B41" w:rsidRPr="000260B0" w:rsidTr="00394B41">
        <w:tc>
          <w:tcPr>
            <w:tcW w:w="3732" w:type="dxa"/>
          </w:tcPr>
          <w:p w:rsidR="00394B41" w:rsidRPr="000260B0" w:rsidRDefault="00394B41" w:rsidP="00394B41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Esegue le consegne in modo</w:t>
            </w:r>
          </w:p>
        </w:tc>
        <w:tc>
          <w:tcPr>
            <w:tcW w:w="1968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sì</w:t>
            </w:r>
          </w:p>
        </w:tc>
        <w:tc>
          <w:tcPr>
            <w:tcW w:w="2091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37" w:type="dxa"/>
          </w:tcPr>
          <w:p w:rsidR="00394B41" w:rsidRPr="000260B0" w:rsidRDefault="00394B41" w:rsidP="00394B41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qualche volta</w:t>
            </w: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4530DB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rapido ed efficace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4530DB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lento ma efficace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4530DB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rapido e poco efficace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1C2160" w:rsidRPr="000260B0" w:rsidTr="00394B41">
        <w:tc>
          <w:tcPr>
            <w:tcW w:w="3732" w:type="dxa"/>
          </w:tcPr>
          <w:p w:rsidR="001C2160" w:rsidRPr="000260B0" w:rsidRDefault="004530DB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lento e poco efficace</w:t>
            </w:r>
          </w:p>
        </w:tc>
        <w:tc>
          <w:tcPr>
            <w:tcW w:w="1968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C2160" w:rsidRPr="000260B0" w:rsidRDefault="001C2160" w:rsidP="00F4012F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</w:tbl>
    <w:tbl>
      <w:tblPr>
        <w:tblStyle w:val="Grigliatabella"/>
        <w:tblpPr w:leftFromText="141" w:rightFromText="141" w:vertAnchor="text" w:tblpY="-47"/>
        <w:tblW w:w="0" w:type="auto"/>
        <w:tblLook w:val="04A0" w:firstRow="1" w:lastRow="0" w:firstColumn="1" w:lastColumn="0" w:noHBand="0" w:noVBand="1"/>
      </w:tblPr>
      <w:tblGrid>
        <w:gridCol w:w="3249"/>
        <w:gridCol w:w="2529"/>
        <w:gridCol w:w="3969"/>
      </w:tblGrid>
      <w:tr w:rsidR="00AB2299" w:rsidRPr="000260B0" w:rsidTr="008B423F">
        <w:tc>
          <w:tcPr>
            <w:tcW w:w="9747" w:type="dxa"/>
            <w:gridSpan w:val="3"/>
            <w:shd w:val="clear" w:color="auto" w:fill="B2A1C7" w:themeFill="accent4" w:themeFillTint="99"/>
          </w:tcPr>
          <w:p w:rsidR="00AB2299" w:rsidRDefault="008B423F" w:rsidP="008B423F">
            <w:pPr>
              <w:rPr>
                <w:rFonts w:ascii="Calibri" w:eastAsia="Calibri" w:hAnsi="Calibri" w:cs="AGaramond-Italic"/>
                <w:b/>
                <w:iCs/>
                <w:sz w:val="28"/>
                <w:szCs w:val="28"/>
              </w:rPr>
            </w:pPr>
            <w:r w:rsidRPr="000260B0">
              <w:rPr>
                <w:rFonts w:ascii="Calibri" w:hAnsi="Calibri" w:cs="Calibri"/>
                <w:b/>
                <w:sz w:val="28"/>
                <w:szCs w:val="28"/>
              </w:rPr>
              <w:lastRenderedPageBreak/>
              <w:t>COMPETENZA CHIAVE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: C</w:t>
            </w:r>
            <w:r w:rsidR="00361B3A">
              <w:rPr>
                <w:rFonts w:ascii="Calibri" w:hAnsi="Calibri" w:cs="Calibri"/>
                <w:b/>
                <w:sz w:val="28"/>
                <w:szCs w:val="28"/>
              </w:rPr>
              <w:t>o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municazione nella Madrelingua</w:t>
            </w:r>
          </w:p>
          <w:p w:rsidR="009231EC" w:rsidRPr="008B423F" w:rsidRDefault="009231EC" w:rsidP="008B423F">
            <w:pPr>
              <w:rPr>
                <w:rFonts w:ascii="Calibri" w:hAnsi="Calibri" w:cs="AGaramond-Italic"/>
                <w:b/>
                <w:iCs/>
                <w:sz w:val="28"/>
                <w:szCs w:val="28"/>
              </w:rPr>
            </w:pPr>
          </w:p>
        </w:tc>
      </w:tr>
      <w:tr w:rsidR="00AB2299" w:rsidRPr="000260B0" w:rsidTr="008B423F">
        <w:tc>
          <w:tcPr>
            <w:tcW w:w="9747" w:type="dxa"/>
            <w:gridSpan w:val="3"/>
            <w:shd w:val="clear" w:color="auto" w:fill="B2A1C7" w:themeFill="accent4" w:themeFillTint="99"/>
          </w:tcPr>
          <w:p w:rsidR="00AB2299" w:rsidRPr="000260B0" w:rsidRDefault="00AB2299" w:rsidP="00AB2299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Campo d’esperienza: i discorsi e le parole</w:t>
            </w:r>
          </w:p>
        </w:tc>
      </w:tr>
      <w:tr w:rsidR="008B423F" w:rsidRPr="000260B0" w:rsidTr="008B423F">
        <w:tc>
          <w:tcPr>
            <w:tcW w:w="3249" w:type="dxa"/>
            <w:shd w:val="clear" w:color="auto" w:fill="CCFFFF"/>
          </w:tcPr>
          <w:p w:rsidR="008B423F" w:rsidRPr="000260B0" w:rsidRDefault="008B423F" w:rsidP="008B423F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Criterio</w:t>
            </w:r>
            <w:r w:rsidRPr="000260B0">
              <w:rPr>
                <w:rFonts w:ascii="Calibri" w:hAnsi="Calibri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529" w:type="dxa"/>
            <w:shd w:val="clear" w:color="auto" w:fill="B2A1C7" w:themeFill="accent4" w:themeFillTint="99"/>
          </w:tcPr>
          <w:p w:rsidR="008B423F" w:rsidRPr="000260B0" w:rsidRDefault="008B423F" w:rsidP="009E1A9C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Indicatori</w:t>
            </w:r>
          </w:p>
        </w:tc>
        <w:tc>
          <w:tcPr>
            <w:tcW w:w="3969" w:type="dxa"/>
            <w:shd w:val="clear" w:color="auto" w:fill="B2A1C7" w:themeFill="accent4" w:themeFillTint="99"/>
          </w:tcPr>
          <w:p w:rsidR="008B423F" w:rsidRPr="008B423F" w:rsidRDefault="008B423F" w:rsidP="008B423F">
            <w:pPr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8B423F">
              <w:rPr>
                <w:rFonts w:ascii="Calibri" w:hAnsi="Calibri" w:cs="Times New Roman"/>
                <w:b/>
                <w:sz w:val="24"/>
                <w:szCs w:val="24"/>
              </w:rPr>
              <w:t>Eventuali annotazioni</w:t>
            </w:r>
          </w:p>
        </w:tc>
      </w:tr>
      <w:tr w:rsidR="008B423F" w:rsidRPr="000260B0" w:rsidTr="008B423F">
        <w:tc>
          <w:tcPr>
            <w:tcW w:w="3249" w:type="dxa"/>
            <w:vMerge w:val="restart"/>
          </w:tcPr>
          <w:p w:rsidR="008B423F" w:rsidRPr="000260B0" w:rsidRDefault="008B423F" w:rsidP="008B423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pronuncia, articolazione e strutturazione della frase, ricchezza di vocabolario, capacità di ascoltare e raccontare storie ascoltate e/o vissute.</w:t>
            </w:r>
          </w:p>
        </w:tc>
        <w:tc>
          <w:tcPr>
            <w:tcW w:w="2529" w:type="dxa"/>
          </w:tcPr>
          <w:p w:rsidR="008B423F" w:rsidRDefault="008B423F" w:rsidP="008B423F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 xml:space="preserve">Non ha difficoltà </w:t>
            </w:r>
          </w:p>
          <w:p w:rsidR="009231EC" w:rsidRPr="000260B0" w:rsidRDefault="009231EC" w:rsidP="008B423F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B423F" w:rsidRPr="000260B0" w:rsidRDefault="008B423F" w:rsidP="00AB2299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8B423F" w:rsidRPr="000260B0" w:rsidTr="008B423F">
        <w:tc>
          <w:tcPr>
            <w:tcW w:w="3249" w:type="dxa"/>
            <w:vMerge/>
          </w:tcPr>
          <w:p w:rsidR="008B423F" w:rsidRPr="000260B0" w:rsidRDefault="008B423F" w:rsidP="00AB2299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8B423F" w:rsidRDefault="008B423F" w:rsidP="00AB2299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Ha qualche difficoltà</w:t>
            </w:r>
          </w:p>
          <w:p w:rsidR="009231EC" w:rsidRPr="000260B0" w:rsidRDefault="009231EC" w:rsidP="00AB2299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B423F" w:rsidRPr="000260B0" w:rsidRDefault="008B423F" w:rsidP="00AB2299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B423F" w:rsidRPr="000260B0" w:rsidTr="008B423F">
        <w:tc>
          <w:tcPr>
            <w:tcW w:w="3249" w:type="dxa"/>
            <w:vMerge/>
            <w:tcBorders>
              <w:bottom w:val="single" w:sz="4" w:space="0" w:color="auto"/>
            </w:tcBorders>
          </w:tcPr>
          <w:p w:rsidR="008B423F" w:rsidRPr="000260B0" w:rsidRDefault="008B423F" w:rsidP="00AB2299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8B423F" w:rsidRDefault="008B423F" w:rsidP="00AB2299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Ha difficoltà</w:t>
            </w:r>
          </w:p>
          <w:p w:rsidR="009231EC" w:rsidRPr="000260B0" w:rsidRDefault="009231EC" w:rsidP="00AB2299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B423F" w:rsidRPr="000260B0" w:rsidRDefault="008B423F" w:rsidP="00AB2299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B423F" w:rsidRPr="000260B0" w:rsidTr="008B423F">
        <w:tc>
          <w:tcPr>
            <w:tcW w:w="9747" w:type="dxa"/>
            <w:gridSpan w:val="3"/>
            <w:shd w:val="clear" w:color="auto" w:fill="B2A1C7" w:themeFill="accent4" w:themeFillTint="99"/>
          </w:tcPr>
          <w:p w:rsidR="008B423F" w:rsidRPr="000260B0" w:rsidRDefault="008B423F" w:rsidP="009231EC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Calibri"/>
                <w:b/>
                <w:sz w:val="28"/>
                <w:szCs w:val="28"/>
              </w:rPr>
              <w:t>COMPETENZA CHIAVE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: </w:t>
            </w:r>
            <w:r w:rsidR="009231EC">
              <w:rPr>
                <w:rFonts w:ascii="Calibri" w:hAnsi="Calibri" w:cs="Calibri"/>
                <w:b/>
                <w:sz w:val="28"/>
                <w:szCs w:val="28"/>
              </w:rPr>
              <w:t>Consapevolezza ed espressione culturale</w:t>
            </w:r>
          </w:p>
        </w:tc>
      </w:tr>
      <w:tr w:rsidR="008B423F" w:rsidRPr="000260B0" w:rsidTr="008B423F">
        <w:tc>
          <w:tcPr>
            <w:tcW w:w="9747" w:type="dxa"/>
            <w:gridSpan w:val="3"/>
            <w:shd w:val="clear" w:color="auto" w:fill="B2A1C7" w:themeFill="accent4" w:themeFillTint="99"/>
          </w:tcPr>
          <w:p w:rsidR="008B423F" w:rsidRPr="000260B0" w:rsidRDefault="008B423F" w:rsidP="00AB2299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 xml:space="preserve"> Campo d’esperienza: immagini suoni e colori</w:t>
            </w:r>
          </w:p>
        </w:tc>
      </w:tr>
      <w:tr w:rsidR="009231EC" w:rsidRPr="000260B0" w:rsidTr="003D3314">
        <w:tc>
          <w:tcPr>
            <w:tcW w:w="3249" w:type="dxa"/>
            <w:shd w:val="clear" w:color="auto" w:fill="CCFFFF"/>
          </w:tcPr>
          <w:p w:rsidR="009231EC" w:rsidRPr="000260B0" w:rsidRDefault="009231EC" w:rsidP="009231EC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Criterio</w:t>
            </w:r>
          </w:p>
        </w:tc>
        <w:tc>
          <w:tcPr>
            <w:tcW w:w="2529" w:type="dxa"/>
            <w:shd w:val="clear" w:color="auto" w:fill="B2A1C7" w:themeFill="accent4" w:themeFillTint="99"/>
          </w:tcPr>
          <w:p w:rsidR="009231EC" w:rsidRPr="000260B0" w:rsidRDefault="009231EC" w:rsidP="009231EC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Indicatori</w:t>
            </w:r>
          </w:p>
        </w:tc>
        <w:tc>
          <w:tcPr>
            <w:tcW w:w="3969" w:type="dxa"/>
            <w:shd w:val="clear" w:color="auto" w:fill="B2A1C7" w:themeFill="accent4" w:themeFillTint="99"/>
          </w:tcPr>
          <w:p w:rsidR="009231EC" w:rsidRPr="000260B0" w:rsidRDefault="009231EC" w:rsidP="009231EC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8B423F">
              <w:rPr>
                <w:rFonts w:ascii="Calibri" w:hAnsi="Calibri" w:cs="Times New Roman"/>
                <w:b/>
                <w:sz w:val="24"/>
                <w:szCs w:val="24"/>
              </w:rPr>
              <w:t>Eventuali annotazioni</w:t>
            </w:r>
          </w:p>
        </w:tc>
      </w:tr>
      <w:tr w:rsidR="009231EC" w:rsidRPr="000260B0" w:rsidTr="003D3314">
        <w:tc>
          <w:tcPr>
            <w:tcW w:w="3249" w:type="dxa"/>
            <w:vMerge w:val="restart"/>
          </w:tcPr>
          <w:p w:rsidR="009231EC" w:rsidRPr="000260B0" w:rsidRDefault="009231EC" w:rsidP="009231EC">
            <w:pPr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capacità di utilizzare diverse tecniche come il linguaggio sonoro-musicale, mimico-gestuale, grafico-pittorico…</w:t>
            </w:r>
          </w:p>
        </w:tc>
        <w:tc>
          <w:tcPr>
            <w:tcW w:w="2529" w:type="dxa"/>
          </w:tcPr>
          <w:p w:rsidR="009231EC" w:rsidRDefault="009231EC" w:rsidP="009231EC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Non ha difficoltà</w:t>
            </w:r>
          </w:p>
          <w:p w:rsidR="009231EC" w:rsidRPr="000260B0" w:rsidRDefault="009231EC" w:rsidP="009231EC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31EC" w:rsidRPr="000260B0" w:rsidRDefault="009231EC" w:rsidP="00AB2299">
            <w:pPr>
              <w:spacing w:line="48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9231EC" w:rsidRPr="000260B0" w:rsidTr="003D3314">
        <w:tc>
          <w:tcPr>
            <w:tcW w:w="3249" w:type="dxa"/>
            <w:vMerge/>
          </w:tcPr>
          <w:p w:rsidR="009231EC" w:rsidRPr="000260B0" w:rsidRDefault="009231EC" w:rsidP="00AB2299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9231EC" w:rsidRDefault="009231EC" w:rsidP="009231EC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Ha qualche difficoltà</w:t>
            </w:r>
          </w:p>
          <w:p w:rsidR="009231EC" w:rsidRPr="000260B0" w:rsidRDefault="009231EC" w:rsidP="009231EC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231EC" w:rsidRPr="000260B0" w:rsidRDefault="009231EC" w:rsidP="00AB2299">
            <w:pPr>
              <w:spacing w:line="480" w:lineRule="auto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9231EC" w:rsidRPr="000260B0" w:rsidTr="003D3314">
        <w:tc>
          <w:tcPr>
            <w:tcW w:w="3249" w:type="dxa"/>
            <w:vMerge/>
            <w:tcBorders>
              <w:bottom w:val="single" w:sz="4" w:space="0" w:color="auto"/>
            </w:tcBorders>
          </w:tcPr>
          <w:p w:rsidR="009231EC" w:rsidRPr="000260B0" w:rsidRDefault="009231EC" w:rsidP="00AB2299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9231EC" w:rsidRDefault="009231EC" w:rsidP="009231EC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Ha difficoltà</w:t>
            </w:r>
          </w:p>
          <w:p w:rsidR="009231EC" w:rsidRPr="000260B0" w:rsidRDefault="009231EC" w:rsidP="009231EC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231EC" w:rsidRPr="000260B0" w:rsidRDefault="009231EC" w:rsidP="00AB2299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9231EC" w:rsidRPr="000260B0" w:rsidTr="009231EC">
        <w:tc>
          <w:tcPr>
            <w:tcW w:w="9747" w:type="dxa"/>
            <w:gridSpan w:val="3"/>
            <w:shd w:val="clear" w:color="auto" w:fill="B2A1C7" w:themeFill="accent4" w:themeFillTint="99"/>
          </w:tcPr>
          <w:p w:rsidR="009231EC" w:rsidRPr="000260B0" w:rsidRDefault="009231EC" w:rsidP="009231EC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Calibri"/>
                <w:b/>
                <w:sz w:val="28"/>
                <w:szCs w:val="28"/>
              </w:rPr>
              <w:t>COMPETENZA CHIAVE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: Consapevolezza ed espressione culturale</w:t>
            </w:r>
          </w:p>
        </w:tc>
      </w:tr>
      <w:tr w:rsidR="009231EC" w:rsidRPr="000260B0" w:rsidTr="009231EC">
        <w:tc>
          <w:tcPr>
            <w:tcW w:w="9747" w:type="dxa"/>
            <w:gridSpan w:val="3"/>
            <w:shd w:val="clear" w:color="auto" w:fill="B2A1C7" w:themeFill="accent4" w:themeFillTint="99"/>
          </w:tcPr>
          <w:p w:rsidR="009231EC" w:rsidRPr="000260B0" w:rsidRDefault="006A46E5" w:rsidP="009231EC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 xml:space="preserve"> Campo d’esperienza: </w:t>
            </w:r>
            <w:r w:rsidR="009231EC" w:rsidRPr="000260B0">
              <w:rPr>
                <w:rFonts w:ascii="Calibri" w:hAnsi="Calibri" w:cs="Times New Roman"/>
                <w:b/>
                <w:sz w:val="24"/>
                <w:szCs w:val="24"/>
              </w:rPr>
              <w:t>il corpo e il movimento</w:t>
            </w:r>
          </w:p>
        </w:tc>
      </w:tr>
      <w:tr w:rsidR="009231EC" w:rsidRPr="000260B0" w:rsidTr="003D3314">
        <w:tc>
          <w:tcPr>
            <w:tcW w:w="3249" w:type="dxa"/>
            <w:shd w:val="clear" w:color="auto" w:fill="CCFFFF"/>
          </w:tcPr>
          <w:p w:rsidR="009231EC" w:rsidRPr="000260B0" w:rsidRDefault="009231EC" w:rsidP="009231EC">
            <w:pPr>
              <w:spacing w:line="480" w:lineRule="auto"/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Criterio</w:t>
            </w:r>
          </w:p>
        </w:tc>
        <w:tc>
          <w:tcPr>
            <w:tcW w:w="2529" w:type="dxa"/>
            <w:shd w:val="clear" w:color="auto" w:fill="B2A1C7" w:themeFill="accent4" w:themeFillTint="99"/>
          </w:tcPr>
          <w:p w:rsidR="009231EC" w:rsidRPr="000260B0" w:rsidRDefault="009231EC" w:rsidP="009231EC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Indicatori</w:t>
            </w:r>
          </w:p>
        </w:tc>
        <w:tc>
          <w:tcPr>
            <w:tcW w:w="3969" w:type="dxa"/>
            <w:shd w:val="clear" w:color="auto" w:fill="B2A1C7" w:themeFill="accent4" w:themeFillTint="99"/>
          </w:tcPr>
          <w:p w:rsidR="009231EC" w:rsidRPr="000260B0" w:rsidRDefault="009231EC" w:rsidP="009231EC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8B423F">
              <w:rPr>
                <w:rFonts w:ascii="Calibri" w:hAnsi="Calibri" w:cs="Times New Roman"/>
                <w:b/>
                <w:sz w:val="24"/>
                <w:szCs w:val="24"/>
              </w:rPr>
              <w:t>Eventuali annotazioni</w:t>
            </w:r>
          </w:p>
        </w:tc>
      </w:tr>
      <w:tr w:rsidR="009231EC" w:rsidRPr="000260B0" w:rsidTr="003D3314">
        <w:tc>
          <w:tcPr>
            <w:tcW w:w="3249" w:type="dxa"/>
            <w:vMerge w:val="restart"/>
          </w:tcPr>
          <w:p w:rsidR="009231EC" w:rsidRPr="000260B0" w:rsidRDefault="009231EC" w:rsidP="003D3314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controllo e coordinazione degli schemi dinamici di base e della motricità fine.</w:t>
            </w:r>
          </w:p>
        </w:tc>
        <w:tc>
          <w:tcPr>
            <w:tcW w:w="2529" w:type="dxa"/>
          </w:tcPr>
          <w:p w:rsidR="009231EC" w:rsidRDefault="009231EC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Non ha difficoltà</w:t>
            </w:r>
          </w:p>
          <w:p w:rsidR="009231EC" w:rsidRPr="000260B0" w:rsidRDefault="009231EC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231EC" w:rsidRPr="000260B0" w:rsidRDefault="009231EC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9231EC" w:rsidRPr="000260B0" w:rsidTr="003D3314">
        <w:tc>
          <w:tcPr>
            <w:tcW w:w="3249" w:type="dxa"/>
            <w:vMerge/>
          </w:tcPr>
          <w:p w:rsidR="009231EC" w:rsidRPr="000260B0" w:rsidRDefault="009231EC" w:rsidP="003D3314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9231EC" w:rsidRDefault="009231EC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Ha qualche difficoltà</w:t>
            </w:r>
          </w:p>
          <w:p w:rsidR="009231EC" w:rsidRPr="000260B0" w:rsidRDefault="009231EC" w:rsidP="003D3314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31EC" w:rsidRPr="000260B0" w:rsidRDefault="009231EC" w:rsidP="003D3314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9231EC" w:rsidRPr="000260B0" w:rsidTr="003D3314">
        <w:tc>
          <w:tcPr>
            <w:tcW w:w="3249" w:type="dxa"/>
            <w:vMerge/>
          </w:tcPr>
          <w:p w:rsidR="009231EC" w:rsidRPr="000260B0" w:rsidRDefault="009231EC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9231EC" w:rsidRDefault="009231EC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Ha difficoltà</w:t>
            </w:r>
          </w:p>
          <w:p w:rsidR="009231EC" w:rsidRPr="000260B0" w:rsidRDefault="009231EC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231EC" w:rsidRPr="000260B0" w:rsidRDefault="009231EC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9231EC" w:rsidRPr="000260B0" w:rsidTr="001C22F5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9231EC" w:rsidRPr="000260B0" w:rsidRDefault="009231EC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Calibri"/>
                <w:b/>
                <w:sz w:val="28"/>
                <w:szCs w:val="28"/>
              </w:rPr>
              <w:t>COMPETENZA CHIAVE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: Matematica e competenz</w:t>
            </w:r>
            <w:r w:rsidR="001C22F5">
              <w:rPr>
                <w:rFonts w:ascii="Calibri" w:hAnsi="Calibri" w:cs="Calibri"/>
                <w:b/>
                <w:sz w:val="28"/>
                <w:szCs w:val="28"/>
              </w:rPr>
              <w:t>e di base di scienze e tecnologie</w:t>
            </w:r>
          </w:p>
        </w:tc>
      </w:tr>
      <w:tr w:rsidR="009231EC" w:rsidRPr="000260B0" w:rsidTr="001C22F5">
        <w:tc>
          <w:tcPr>
            <w:tcW w:w="9747" w:type="dxa"/>
            <w:gridSpan w:val="3"/>
            <w:shd w:val="clear" w:color="auto" w:fill="B2A1C7" w:themeFill="accent4" w:themeFillTint="99"/>
          </w:tcPr>
          <w:p w:rsidR="009231EC" w:rsidRPr="000260B0" w:rsidRDefault="009231EC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 xml:space="preserve"> Campo d’esperienza: </w:t>
            </w:r>
            <w:r w:rsidR="009009A5">
              <w:rPr>
                <w:rFonts w:ascii="Calibri" w:hAnsi="Calibri" w:cs="Times New Roman"/>
                <w:b/>
                <w:sz w:val="24"/>
                <w:szCs w:val="24"/>
              </w:rPr>
              <w:t>la conoscenza del mondo</w:t>
            </w:r>
          </w:p>
        </w:tc>
      </w:tr>
      <w:tr w:rsidR="001C22F5" w:rsidRPr="000260B0" w:rsidTr="003D3314">
        <w:tc>
          <w:tcPr>
            <w:tcW w:w="3249" w:type="dxa"/>
            <w:shd w:val="clear" w:color="auto" w:fill="CCFFFF"/>
          </w:tcPr>
          <w:p w:rsidR="001C22F5" w:rsidRPr="000260B0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Criterio</w:t>
            </w:r>
          </w:p>
        </w:tc>
        <w:tc>
          <w:tcPr>
            <w:tcW w:w="2529" w:type="dxa"/>
            <w:shd w:val="clear" w:color="auto" w:fill="B2A1C7" w:themeFill="accent4" w:themeFillTint="99"/>
          </w:tcPr>
          <w:p w:rsidR="001C22F5" w:rsidRPr="000260B0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Indicatori</w:t>
            </w:r>
          </w:p>
        </w:tc>
        <w:tc>
          <w:tcPr>
            <w:tcW w:w="3969" w:type="dxa"/>
            <w:shd w:val="clear" w:color="auto" w:fill="B2A1C7" w:themeFill="accent4" w:themeFillTint="99"/>
          </w:tcPr>
          <w:p w:rsidR="001C22F5" w:rsidRPr="000260B0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8B423F">
              <w:rPr>
                <w:rFonts w:ascii="Calibri" w:hAnsi="Calibri" w:cs="Times New Roman"/>
                <w:b/>
                <w:sz w:val="24"/>
                <w:szCs w:val="24"/>
              </w:rPr>
              <w:t>Eventuali annotazioni</w:t>
            </w:r>
          </w:p>
        </w:tc>
      </w:tr>
      <w:tr w:rsidR="001C22F5" w:rsidRPr="000260B0" w:rsidTr="003D3314">
        <w:tc>
          <w:tcPr>
            <w:tcW w:w="3249" w:type="dxa"/>
            <w:vMerge w:val="restart"/>
          </w:tcPr>
          <w:p w:rsidR="001C22F5" w:rsidRPr="000260B0" w:rsidRDefault="001C22F5" w:rsidP="003D3314">
            <w:pPr>
              <w:rPr>
                <w:rFonts w:ascii="Calibri" w:hAnsi="Calibri" w:cs="Times New Roman"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sz w:val="24"/>
                <w:szCs w:val="24"/>
              </w:rPr>
              <w:t>capacità di confrontare, stabilire relazioni, raggruppare, ordinare, contare, misurare, localizzare.</w:t>
            </w:r>
          </w:p>
        </w:tc>
        <w:tc>
          <w:tcPr>
            <w:tcW w:w="2529" w:type="dxa"/>
          </w:tcPr>
          <w:p w:rsidR="001C22F5" w:rsidRDefault="001C22F5" w:rsidP="003D3314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Non ha difficoltà</w:t>
            </w:r>
          </w:p>
          <w:p w:rsidR="001C22F5" w:rsidRDefault="001C22F5" w:rsidP="003D3314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  <w:p w:rsidR="001C22F5" w:rsidRPr="000260B0" w:rsidRDefault="001C22F5" w:rsidP="003D3314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C22F5" w:rsidRPr="000260B0" w:rsidRDefault="001C22F5" w:rsidP="003D3314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1C22F5" w:rsidRPr="000260B0" w:rsidTr="003D3314">
        <w:tc>
          <w:tcPr>
            <w:tcW w:w="3249" w:type="dxa"/>
            <w:vMerge/>
          </w:tcPr>
          <w:p w:rsidR="001C22F5" w:rsidRPr="000260B0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1C22F5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Ha qualche difficoltà</w:t>
            </w:r>
          </w:p>
          <w:p w:rsidR="001C22F5" w:rsidRPr="000260B0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C22F5" w:rsidRPr="000260B0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1C22F5" w:rsidRPr="000260B0" w:rsidTr="003D3314">
        <w:tc>
          <w:tcPr>
            <w:tcW w:w="3249" w:type="dxa"/>
            <w:vMerge/>
          </w:tcPr>
          <w:p w:rsidR="001C22F5" w:rsidRPr="000260B0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1C22F5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260B0">
              <w:rPr>
                <w:rFonts w:ascii="Calibri" w:hAnsi="Calibri" w:cs="Times New Roman"/>
                <w:b/>
                <w:sz w:val="24"/>
                <w:szCs w:val="24"/>
              </w:rPr>
              <w:t>Ha difficoltà</w:t>
            </w:r>
          </w:p>
          <w:p w:rsidR="001C22F5" w:rsidRPr="000260B0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C22F5" w:rsidRPr="000260B0" w:rsidRDefault="001C22F5" w:rsidP="003D3314">
            <w:pPr>
              <w:spacing w:line="480" w:lineRule="auto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</w:tbl>
    <w:p w:rsidR="001C2160" w:rsidRPr="000260B0" w:rsidRDefault="001C2160" w:rsidP="003D3314">
      <w:pPr>
        <w:rPr>
          <w:rFonts w:ascii="Calibri" w:hAnsi="Calibri" w:cs="Times New Roman"/>
          <w:sz w:val="24"/>
          <w:szCs w:val="24"/>
        </w:rPr>
      </w:pPr>
    </w:p>
    <w:p w:rsidR="00D203DB" w:rsidRPr="000260B0" w:rsidRDefault="009C6E9C" w:rsidP="00F44C89">
      <w:pPr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Data,____________________                                                                           Le insegnanti</w:t>
      </w:r>
    </w:p>
    <w:p w:rsidR="00D203DB" w:rsidRPr="000260B0" w:rsidRDefault="00D203DB" w:rsidP="00F44C89">
      <w:pPr>
        <w:jc w:val="both"/>
        <w:rPr>
          <w:rFonts w:ascii="Calibri" w:hAnsi="Calibri" w:cs="Times New Roman"/>
          <w:sz w:val="24"/>
          <w:szCs w:val="24"/>
        </w:rPr>
      </w:pPr>
    </w:p>
    <w:p w:rsidR="00D203DB" w:rsidRPr="000260B0" w:rsidRDefault="00D203DB" w:rsidP="00F4012F">
      <w:pPr>
        <w:spacing w:line="480" w:lineRule="auto"/>
        <w:jc w:val="both"/>
        <w:rPr>
          <w:rFonts w:ascii="Calibri" w:hAnsi="Calibri" w:cs="Times New Roman"/>
          <w:sz w:val="24"/>
          <w:szCs w:val="24"/>
        </w:rPr>
      </w:pPr>
    </w:p>
    <w:sectPr w:rsidR="00D203DB" w:rsidRPr="000260B0" w:rsidSect="0081052F">
      <w:footerReference w:type="default" r:id="rId8"/>
      <w:pgSz w:w="11906" w:h="16838"/>
      <w:pgMar w:top="851" w:right="1134" w:bottom="1134" w:left="1134" w:header="708" w:footer="708" w:gutter="0"/>
      <w:pgNumType w:start="18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0A6B" w:rsidRDefault="00F20A6B" w:rsidP="0081052F">
      <w:pPr>
        <w:spacing w:after="0" w:line="240" w:lineRule="auto"/>
      </w:pPr>
      <w:r>
        <w:separator/>
      </w:r>
    </w:p>
  </w:endnote>
  <w:endnote w:type="continuationSeparator" w:id="0">
    <w:p w:rsidR="00F20A6B" w:rsidRDefault="00F20A6B" w:rsidP="00810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ramond-Italic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534079"/>
      <w:docPartObj>
        <w:docPartGallery w:val="Page Numbers (Bottom of Page)"/>
        <w:docPartUnique/>
      </w:docPartObj>
    </w:sdtPr>
    <w:sdtEndPr/>
    <w:sdtContent>
      <w:p w:rsidR="0081052F" w:rsidRDefault="00135E97">
        <w:pPr>
          <w:pStyle w:val="Pidipagina"/>
          <w:jc w:val="right"/>
        </w:pPr>
      </w:p>
    </w:sdtContent>
  </w:sdt>
  <w:p w:rsidR="0081052F" w:rsidRDefault="008105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0A6B" w:rsidRDefault="00F20A6B" w:rsidP="0081052F">
      <w:pPr>
        <w:spacing w:after="0" w:line="240" w:lineRule="auto"/>
      </w:pPr>
      <w:r>
        <w:separator/>
      </w:r>
    </w:p>
  </w:footnote>
  <w:footnote w:type="continuationSeparator" w:id="0">
    <w:p w:rsidR="00F20A6B" w:rsidRDefault="00F20A6B" w:rsidP="00810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F8F1D8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685384638" o:spid="_x0000_i1025" type="#_x0000_t75" style="width:8.9pt;height:8.9pt;visibility:visible;mso-wrap-style:square">
            <v:imagedata r:id="rId1" o:title=""/>
          </v:shape>
        </w:pict>
      </mc:Choice>
      <mc:Fallback>
        <w:drawing>
          <wp:inline distT="0" distB="0" distL="0" distR="0" wp14:anchorId="5CC98506">
            <wp:extent cx="113030" cy="113030"/>
            <wp:effectExtent l="0" t="0" r="0" b="0"/>
            <wp:docPr id="685384638" name="Immagine 685384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573420E8"/>
    <w:multiLevelType w:val="hybridMultilevel"/>
    <w:tmpl w:val="456839A0"/>
    <w:lvl w:ilvl="0" w:tplc="C64010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Garamond-Italic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80570"/>
    <w:multiLevelType w:val="hybridMultilevel"/>
    <w:tmpl w:val="8F1A744C"/>
    <w:lvl w:ilvl="0" w:tplc="FE1892DC">
      <w:start w:val="1"/>
      <w:numFmt w:val="bullet"/>
      <w:lvlText w:val=""/>
      <w:lvlPicBulletId w:val="0"/>
      <w:lvlJc w:val="left"/>
      <w:pPr>
        <w:ind w:left="896" w:hanging="36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 w16cid:durableId="1775052674">
    <w:abstractNumId w:val="0"/>
  </w:num>
  <w:num w:numId="2" w16cid:durableId="529073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C89"/>
    <w:rsid w:val="000037D7"/>
    <w:rsid w:val="000260B0"/>
    <w:rsid w:val="00050200"/>
    <w:rsid w:val="000F688E"/>
    <w:rsid w:val="000F784C"/>
    <w:rsid w:val="00114E84"/>
    <w:rsid w:val="00135E97"/>
    <w:rsid w:val="001A4230"/>
    <w:rsid w:val="001C2160"/>
    <w:rsid w:val="001C22F5"/>
    <w:rsid w:val="001C4547"/>
    <w:rsid w:val="002247A2"/>
    <w:rsid w:val="00237B34"/>
    <w:rsid w:val="002401B1"/>
    <w:rsid w:val="00283B40"/>
    <w:rsid w:val="00286F0A"/>
    <w:rsid w:val="002964EE"/>
    <w:rsid w:val="002B0324"/>
    <w:rsid w:val="00361B3A"/>
    <w:rsid w:val="00370B59"/>
    <w:rsid w:val="00394B41"/>
    <w:rsid w:val="003A4BAC"/>
    <w:rsid w:val="003D3314"/>
    <w:rsid w:val="003F7A6A"/>
    <w:rsid w:val="00412BAC"/>
    <w:rsid w:val="004530DB"/>
    <w:rsid w:val="004B1FAE"/>
    <w:rsid w:val="004E098A"/>
    <w:rsid w:val="004E74A2"/>
    <w:rsid w:val="004F5A4F"/>
    <w:rsid w:val="00576588"/>
    <w:rsid w:val="005A51F0"/>
    <w:rsid w:val="005A6CC4"/>
    <w:rsid w:val="00646AAB"/>
    <w:rsid w:val="006A46E5"/>
    <w:rsid w:val="006C37B7"/>
    <w:rsid w:val="006C5A15"/>
    <w:rsid w:val="006C676A"/>
    <w:rsid w:val="00711A31"/>
    <w:rsid w:val="007352CA"/>
    <w:rsid w:val="00797F45"/>
    <w:rsid w:val="007A3A42"/>
    <w:rsid w:val="007D18C5"/>
    <w:rsid w:val="007E18BD"/>
    <w:rsid w:val="007E6287"/>
    <w:rsid w:val="0081052F"/>
    <w:rsid w:val="008115D8"/>
    <w:rsid w:val="00877703"/>
    <w:rsid w:val="008B35E9"/>
    <w:rsid w:val="008B423F"/>
    <w:rsid w:val="009009A5"/>
    <w:rsid w:val="009231EC"/>
    <w:rsid w:val="009709B8"/>
    <w:rsid w:val="009A5193"/>
    <w:rsid w:val="009C6E9C"/>
    <w:rsid w:val="009E1A9C"/>
    <w:rsid w:val="00AB2299"/>
    <w:rsid w:val="00B35BAF"/>
    <w:rsid w:val="00B44183"/>
    <w:rsid w:val="00B968C9"/>
    <w:rsid w:val="00C34427"/>
    <w:rsid w:val="00C93FFE"/>
    <w:rsid w:val="00CC6D98"/>
    <w:rsid w:val="00D203DB"/>
    <w:rsid w:val="00D24833"/>
    <w:rsid w:val="00D3475B"/>
    <w:rsid w:val="00D52D17"/>
    <w:rsid w:val="00D72B34"/>
    <w:rsid w:val="00D820C3"/>
    <w:rsid w:val="00DB2369"/>
    <w:rsid w:val="00E04FF3"/>
    <w:rsid w:val="00E06BE9"/>
    <w:rsid w:val="00E0751B"/>
    <w:rsid w:val="00E37D09"/>
    <w:rsid w:val="00E63852"/>
    <w:rsid w:val="00F20A6B"/>
    <w:rsid w:val="00F4012F"/>
    <w:rsid w:val="00F44C89"/>
    <w:rsid w:val="00F61076"/>
    <w:rsid w:val="00F91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E2FD9-13B1-F847-A056-0EBD1583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6D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60B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105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052F"/>
  </w:style>
  <w:style w:type="paragraph" w:styleId="Pidipagina">
    <w:name w:val="footer"/>
    <w:basedOn w:val="Normale"/>
    <w:link w:val="PidipaginaCarattere"/>
    <w:uiPriority w:val="99"/>
    <w:unhideWhenUsed/>
    <w:rsid w:val="008105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0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ECA00-5A1D-4677-B6DB-34B7BA21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Mariaida Carducci</dc:creator>
  <cp:lastModifiedBy>Ciao Chicca!!!!</cp:lastModifiedBy>
  <cp:revision>5</cp:revision>
  <cp:lastPrinted>2016-06-29T21:58:00Z</cp:lastPrinted>
  <dcterms:created xsi:type="dcterms:W3CDTF">2023-12-06T16:17:00Z</dcterms:created>
  <dcterms:modified xsi:type="dcterms:W3CDTF">2025-03-31T15:30:00Z</dcterms:modified>
</cp:coreProperties>
</file>