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7334" w14:textId="77777777" w:rsidR="00117DDD" w:rsidRDefault="00117DDD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D508D99" w14:textId="77777777" w:rsidR="00117DDD" w:rsidRDefault="00B63DEE">
      <w:pPr>
        <w:pStyle w:val="Titolo2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5E49C61" wp14:editId="6E501DFC">
            <wp:simplePos x="0" y="0"/>
            <wp:positionH relativeFrom="column">
              <wp:posOffset>-285749</wp:posOffset>
            </wp:positionH>
            <wp:positionV relativeFrom="paragraph">
              <wp:posOffset>172085</wp:posOffset>
            </wp:positionV>
            <wp:extent cx="906780" cy="105918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54FC26" w14:textId="77777777" w:rsidR="00117DDD" w:rsidRDefault="00B63DE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MINISTERO DELL' ISTRUZIONE e DEL MERITO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29B4A34" wp14:editId="6A7A77E4">
            <wp:simplePos x="0" y="0"/>
            <wp:positionH relativeFrom="column">
              <wp:posOffset>5615940</wp:posOffset>
            </wp:positionH>
            <wp:positionV relativeFrom="paragraph">
              <wp:posOffset>22860</wp:posOffset>
            </wp:positionV>
            <wp:extent cx="883920" cy="883920"/>
            <wp:effectExtent l="0" t="0" r="0" b="0"/>
            <wp:wrapNone/>
            <wp:docPr id="7" name="image2.jpg" descr="copi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pia9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5A2847" w14:textId="77777777" w:rsidR="00117DDD" w:rsidRDefault="00B63DEE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600"/>
          <w:tab w:val="center" w:pos="5385"/>
        </w:tabs>
        <w:jc w:val="center"/>
        <w:rPr>
          <w:rFonts w:eastAsia="Thorndale" w:cs="Thorndale"/>
          <w:i/>
          <w:color w:val="000000"/>
          <w:sz w:val="22"/>
          <w:szCs w:val="22"/>
        </w:rPr>
      </w:pPr>
      <w:r>
        <w:rPr>
          <w:rFonts w:eastAsia="Thorndale" w:cs="Thorndale"/>
          <w:i/>
          <w:color w:val="000000"/>
          <w:sz w:val="22"/>
          <w:szCs w:val="22"/>
        </w:rPr>
        <w:t xml:space="preserve">   UFFICIO SCOLASTICO REGIONALE PER IL LAZIO</w:t>
      </w:r>
    </w:p>
    <w:p w14:paraId="5EC809FA" w14:textId="77777777" w:rsidR="00117DDD" w:rsidRDefault="00B63DEE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eastAsia="Thorndale" w:cs="Thorndale"/>
          <w:b/>
          <w:color w:val="000000"/>
          <w:sz w:val="22"/>
          <w:szCs w:val="22"/>
        </w:rPr>
      </w:pPr>
      <w:r>
        <w:rPr>
          <w:rFonts w:eastAsia="Thorndale" w:cs="Thorndale"/>
          <w:b/>
          <w:color w:val="000000"/>
          <w:sz w:val="22"/>
          <w:szCs w:val="22"/>
        </w:rPr>
        <w:t xml:space="preserve">   ISTITUTO COMPRENSIVO DI TOLFA C.U. VIA LIZZERA</w:t>
      </w:r>
    </w:p>
    <w:p w14:paraId="3B33A206" w14:textId="77777777" w:rsidR="00117DDD" w:rsidRDefault="00B63DEE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  <w:tab w:val="left" w:pos="1155"/>
          <w:tab w:val="center" w:pos="5385"/>
        </w:tabs>
        <w:jc w:val="center"/>
        <w:rPr>
          <w:rFonts w:eastAsia="Thorndale" w:cs="Thorndale"/>
          <w:color w:val="000000"/>
          <w:sz w:val="22"/>
          <w:szCs w:val="22"/>
        </w:rPr>
      </w:pPr>
      <w:r>
        <w:rPr>
          <w:rFonts w:eastAsia="Thorndale" w:cs="Thorndale"/>
          <w:color w:val="000000"/>
          <w:sz w:val="22"/>
          <w:szCs w:val="22"/>
        </w:rPr>
        <w:t xml:space="preserve">   (Scuola Infanzia, Primaria e Secondaria I Grado) – Cod. Min. RMIC89400P</w:t>
      </w:r>
    </w:p>
    <w:p w14:paraId="46DB90BA" w14:textId="77777777" w:rsidR="00117DDD" w:rsidRDefault="00B63DEE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eastAsia="Thorndale" w:cs="Thorndale"/>
          <w:color w:val="000000"/>
          <w:sz w:val="22"/>
          <w:szCs w:val="22"/>
        </w:rPr>
      </w:pPr>
      <w:r>
        <w:rPr>
          <w:rFonts w:eastAsia="Thorndale" w:cs="Thorndale"/>
          <w:color w:val="000000"/>
          <w:sz w:val="22"/>
          <w:szCs w:val="22"/>
        </w:rPr>
        <w:t xml:space="preserve">      Via </w:t>
      </w:r>
      <w:proofErr w:type="spellStart"/>
      <w:r>
        <w:rPr>
          <w:rFonts w:eastAsia="Thorndale" w:cs="Thorndale"/>
          <w:color w:val="000000"/>
          <w:sz w:val="22"/>
          <w:szCs w:val="22"/>
        </w:rPr>
        <w:t>Lizzera</w:t>
      </w:r>
      <w:proofErr w:type="spellEnd"/>
      <w:r>
        <w:rPr>
          <w:rFonts w:eastAsia="Thorndale" w:cs="Thorndale"/>
          <w:color w:val="000000"/>
          <w:sz w:val="22"/>
          <w:szCs w:val="22"/>
        </w:rPr>
        <w:t>, 19 – 00059 TOLFA (RM) - Tel.0766 92036 - C.F. 83003920580</w:t>
      </w:r>
    </w:p>
    <w:p w14:paraId="704C1386" w14:textId="77777777" w:rsidR="00117DDD" w:rsidRDefault="00B63DEE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eastAsia="Thorndale" w:cs="Thorndale"/>
          <w:color w:val="000000"/>
          <w:sz w:val="22"/>
          <w:szCs w:val="22"/>
        </w:rPr>
      </w:pPr>
      <w:r>
        <w:rPr>
          <w:rFonts w:eastAsia="Thorndale" w:cs="Thorndale"/>
          <w:color w:val="000000"/>
          <w:sz w:val="22"/>
          <w:szCs w:val="22"/>
        </w:rPr>
        <w:t xml:space="preserve">codice </w:t>
      </w:r>
      <w:proofErr w:type="spellStart"/>
      <w:r>
        <w:rPr>
          <w:rFonts w:eastAsia="Thorndale" w:cs="Thorndale"/>
          <w:color w:val="000000"/>
          <w:sz w:val="22"/>
          <w:szCs w:val="22"/>
        </w:rPr>
        <w:t>iPA</w:t>
      </w:r>
      <w:proofErr w:type="spellEnd"/>
      <w:r>
        <w:rPr>
          <w:rFonts w:eastAsia="Thorndale" w:cs="Thorndale"/>
          <w:color w:val="000000"/>
          <w:sz w:val="22"/>
          <w:szCs w:val="22"/>
        </w:rPr>
        <w:t>: istsc_rmic89400p – codice univoco per la F.E.: UFF4VR</w:t>
      </w:r>
    </w:p>
    <w:p w14:paraId="3195E15C" w14:textId="77777777" w:rsidR="00117DDD" w:rsidRDefault="00B63DEE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ind w:left="528"/>
        <w:rPr>
          <w:rFonts w:eastAsia="Thorndale" w:cs="Thorndale"/>
          <w:color w:val="000000"/>
          <w:sz w:val="22"/>
          <w:szCs w:val="22"/>
        </w:rPr>
      </w:pPr>
      <w:r>
        <w:rPr>
          <w:rFonts w:eastAsia="Thorndale" w:cs="Thorndale"/>
          <w:b/>
          <w:color w:val="000000"/>
          <w:sz w:val="22"/>
          <w:szCs w:val="22"/>
        </w:rPr>
        <w:t xml:space="preserve">E-mail </w:t>
      </w:r>
      <w:r>
        <w:rPr>
          <w:rFonts w:eastAsia="Thorndale" w:cs="Thorndale"/>
          <w:b/>
          <w:i/>
          <w:color w:val="000000"/>
          <w:sz w:val="22"/>
          <w:szCs w:val="22"/>
        </w:rPr>
        <w:t xml:space="preserve">Istituzionale  </w:t>
      </w:r>
      <w:hyperlink r:id="rId10">
        <w:r>
          <w:rPr>
            <w:rFonts w:eastAsia="Thorndale" w:cs="Thorndale"/>
            <w:b/>
            <w:color w:val="0000FF"/>
            <w:sz w:val="22"/>
            <w:szCs w:val="22"/>
            <w:u w:val="single"/>
          </w:rPr>
          <w:t>RMIC89400P@istruzione.it</w:t>
        </w:r>
      </w:hyperlink>
      <w:r>
        <w:rPr>
          <w:rFonts w:eastAsia="Thorndale" w:cs="Thorndale"/>
          <w:color w:val="000000"/>
        </w:rPr>
        <w:t xml:space="preserve">   </w:t>
      </w:r>
      <w:r>
        <w:rPr>
          <w:rFonts w:eastAsia="Thorndale" w:cs="Thorndale"/>
          <w:b/>
          <w:color w:val="000000"/>
          <w:sz w:val="22"/>
          <w:szCs w:val="22"/>
          <w:u w:val="single"/>
        </w:rPr>
        <w:t>P.E.C</w:t>
      </w:r>
      <w:r>
        <w:rPr>
          <w:rFonts w:eastAsia="Thorndale" w:cs="Thorndale"/>
          <w:b/>
          <w:color w:val="000000"/>
          <w:sz w:val="22"/>
          <w:szCs w:val="22"/>
        </w:rPr>
        <w:t xml:space="preserve">. </w:t>
      </w:r>
      <w:r>
        <w:rPr>
          <w:rFonts w:eastAsia="Thorndale" w:cs="Thorndale"/>
          <w:b/>
          <w:color w:val="0070C0"/>
          <w:sz w:val="22"/>
          <w:szCs w:val="22"/>
          <w:u w:val="single"/>
        </w:rPr>
        <w:t>RMIC89400P@pec.istruzione.it</w:t>
      </w:r>
    </w:p>
    <w:p w14:paraId="5DF34CA1" w14:textId="77777777" w:rsidR="00117DDD" w:rsidRDefault="00B63DEE">
      <w:pPr>
        <w:pStyle w:val="Titolo2"/>
        <w:rPr>
          <w:color w:val="000000"/>
        </w:rPr>
      </w:pPr>
      <w:r>
        <w:rPr>
          <w:color w:val="000000"/>
        </w:rPr>
        <w:t xml:space="preserve">Sito web </w:t>
      </w:r>
      <w:r>
        <w:rPr>
          <w:color w:val="002060"/>
        </w:rPr>
        <w:t>www.comprensivotolfa.edu.it</w:t>
      </w:r>
    </w:p>
    <w:p w14:paraId="59CF9DE5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spacing w:before="52" w:line="398" w:lineRule="auto"/>
        <w:ind w:left="2011" w:right="972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CE93921" w14:textId="77777777" w:rsidR="00117DDD" w:rsidRDefault="00B63DEE">
      <w:pPr>
        <w:ind w:right="-442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VERBALE DELL’INCONTRO DEL GLO DI PROGETTAZIONE INIZIALE PER </w:t>
      </w:r>
    </w:p>
    <w:p w14:paraId="6A415FC8" w14:textId="77777777" w:rsidR="00117DDD" w:rsidRDefault="00B63DEE">
      <w:pPr>
        <w:ind w:right="-442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L’ELABORAZIONE DEL PEI</w:t>
      </w:r>
    </w:p>
    <w:p w14:paraId="69046FB8" w14:textId="77777777" w:rsidR="00117DDD" w:rsidRDefault="00B63DEE">
      <w:pPr>
        <w:tabs>
          <w:tab w:val="left" w:pos="1843"/>
        </w:tabs>
        <w:spacing w:after="480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2"/>
          <w:szCs w:val="22"/>
        </w:rPr>
        <w:t xml:space="preserve"> (L. n.104/92 art.15 come sostituito dal </w:t>
      </w:r>
      <w:proofErr w:type="spellStart"/>
      <w:r>
        <w:rPr>
          <w:rFonts w:ascii="Times New Roman" w:eastAsia="Times New Roman" w:hAnsi="Times New Roman"/>
          <w:b/>
          <w:i/>
          <w:sz w:val="22"/>
          <w:szCs w:val="22"/>
        </w:rPr>
        <w:t>D.Lgs.</w:t>
      </w:r>
      <w:proofErr w:type="spellEnd"/>
      <w:r>
        <w:rPr>
          <w:rFonts w:ascii="Times New Roman" w:eastAsia="Times New Roman" w:hAnsi="Times New Roman"/>
          <w:b/>
          <w:i/>
          <w:sz w:val="22"/>
          <w:szCs w:val="22"/>
        </w:rPr>
        <w:t xml:space="preserve"> n.66/17, integrato e modificato dal </w:t>
      </w:r>
      <w:proofErr w:type="spellStart"/>
      <w:r>
        <w:rPr>
          <w:rFonts w:ascii="Times New Roman" w:eastAsia="Times New Roman" w:hAnsi="Times New Roman"/>
          <w:b/>
          <w:i/>
          <w:sz w:val="22"/>
          <w:szCs w:val="22"/>
        </w:rPr>
        <w:t>D.Lgs</w:t>
      </w:r>
      <w:proofErr w:type="spellEnd"/>
      <w:r>
        <w:rPr>
          <w:rFonts w:ascii="Times New Roman" w:eastAsia="Times New Roman" w:hAnsi="Times New Roman"/>
          <w:b/>
          <w:i/>
          <w:sz w:val="22"/>
          <w:szCs w:val="22"/>
        </w:rPr>
        <w:t xml:space="preserve"> n.96/19, art. 9 </w:t>
      </w:r>
      <w:r>
        <w:rPr>
          <w:rFonts w:ascii="Times New Roman" w:eastAsia="Times New Roman" w:hAnsi="Times New Roman"/>
          <w:b/>
          <w:i/>
          <w:sz w:val="20"/>
          <w:szCs w:val="20"/>
        </w:rPr>
        <w:t>comma 10)</w:t>
      </w:r>
    </w:p>
    <w:p w14:paraId="6A3ECD8B" w14:textId="77777777" w:rsidR="00117DDD" w:rsidRDefault="00B63DE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Il giorno__________ del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mese_______dell’anno_________alle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ore______________presso</w:t>
      </w:r>
      <w:proofErr w:type="spellEnd"/>
      <w:r>
        <w:rPr>
          <w:rFonts w:ascii="Times New Roman" w:eastAsia="Times New Roman" w:hAnsi="Times New Roman"/>
          <w:sz w:val="20"/>
          <w:szCs w:val="20"/>
        </w:rPr>
        <w:t>/in modalità videoconferenza su piattaforma____________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_ ,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previa convocazione, si riunisce il Gruppo di Lavoro Operativo per l’alunno/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a_________frequentante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la classe__________________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delIa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scuola ________plesso di_____                </w:t>
      </w:r>
    </w:p>
    <w:p w14:paraId="06603653" w14:textId="77777777" w:rsidR="00117DDD" w:rsidRDefault="00B63D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il seguente ordine del giorno:</w:t>
      </w:r>
    </w:p>
    <w:p w14:paraId="3410C60D" w14:textId="77777777" w:rsidR="00117DDD" w:rsidRDefault="00B63DE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Raccolta degli elementi per la definizione del PEI</w:t>
      </w:r>
    </w:p>
    <w:p w14:paraId="028AA789" w14:textId="77777777" w:rsidR="00117DDD" w:rsidRDefault="00B63DE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Elaborazione ed approvazione del Piano educativo individualizzato per l’anno scolastico 20….</w:t>
      </w:r>
    </w:p>
    <w:p w14:paraId="1C49D8D6" w14:textId="77777777" w:rsidR="00117DDD" w:rsidRDefault="00117DDD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581047B6" w14:textId="77777777" w:rsidR="00117DDD" w:rsidRDefault="00B63DEE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PRESENTI</w:t>
      </w:r>
    </w:p>
    <w:p w14:paraId="039BE3EB" w14:textId="77777777" w:rsidR="00117DDD" w:rsidRDefault="00B63DEE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Componenti del GLO e soggetti che partecipano ai suoi lavori</w:t>
      </w:r>
    </w:p>
    <w:tbl>
      <w:tblPr>
        <w:tblStyle w:val="a0"/>
        <w:tblW w:w="793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961"/>
      </w:tblGrid>
      <w:tr w:rsidR="00117DDD" w14:paraId="25B1C754" w14:textId="77777777">
        <w:tc>
          <w:tcPr>
            <w:tcW w:w="2972" w:type="dxa"/>
          </w:tcPr>
          <w:p w14:paraId="0E8356D6" w14:textId="77777777" w:rsidR="00117DDD" w:rsidRDefault="00B63DEE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4961" w:type="dxa"/>
          </w:tcPr>
          <w:p w14:paraId="5FA70683" w14:textId="77777777" w:rsidR="00117DDD" w:rsidRDefault="00B63DEE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Qualifica </w:t>
            </w:r>
          </w:p>
        </w:tc>
      </w:tr>
      <w:tr w:rsidR="00117DDD" w14:paraId="509E7BA7" w14:textId="77777777">
        <w:tc>
          <w:tcPr>
            <w:tcW w:w="2972" w:type="dxa"/>
          </w:tcPr>
          <w:p w14:paraId="30389F08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0739D49F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Dirigente Scolastico</w:t>
            </w:r>
          </w:p>
        </w:tc>
      </w:tr>
      <w:tr w:rsidR="00117DDD" w14:paraId="375371B1" w14:textId="77777777">
        <w:tc>
          <w:tcPr>
            <w:tcW w:w="2972" w:type="dxa"/>
          </w:tcPr>
          <w:p w14:paraId="6AFA8FBB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968DF83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Delegato del D.S. (in sostituzione del D.S.)</w:t>
            </w:r>
          </w:p>
        </w:tc>
      </w:tr>
      <w:tr w:rsidR="00117DDD" w14:paraId="51916147" w14:textId="77777777">
        <w:tc>
          <w:tcPr>
            <w:tcW w:w="2972" w:type="dxa"/>
          </w:tcPr>
          <w:p w14:paraId="173D699F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A09B5D4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17DDD" w14:paraId="051226BC" w14:textId="77777777">
        <w:tc>
          <w:tcPr>
            <w:tcW w:w="2972" w:type="dxa"/>
          </w:tcPr>
          <w:p w14:paraId="514DC3C6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F5C5ABF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17DDD" w14:paraId="34389791" w14:textId="77777777">
        <w:tc>
          <w:tcPr>
            <w:tcW w:w="2972" w:type="dxa"/>
          </w:tcPr>
          <w:p w14:paraId="2464A981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44C77DF9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17DDD" w14:paraId="41FD57CB" w14:textId="77777777">
        <w:trPr>
          <w:trHeight w:val="231"/>
        </w:trPr>
        <w:tc>
          <w:tcPr>
            <w:tcW w:w="2972" w:type="dxa"/>
          </w:tcPr>
          <w:p w14:paraId="7A1B74E8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0A60E351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17DDD" w14:paraId="41BA93E1" w14:textId="77777777">
        <w:tc>
          <w:tcPr>
            <w:tcW w:w="2972" w:type="dxa"/>
          </w:tcPr>
          <w:p w14:paraId="2F1DD785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6E1DBD0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….</w:t>
            </w:r>
            <w:proofErr w:type="gramEnd"/>
          </w:p>
        </w:tc>
      </w:tr>
      <w:tr w:rsidR="00117DDD" w14:paraId="70916831" w14:textId="77777777">
        <w:tc>
          <w:tcPr>
            <w:tcW w:w="2972" w:type="dxa"/>
          </w:tcPr>
          <w:p w14:paraId="2DC7E5FF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68CF3782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17DDD" w14:paraId="7F90F538" w14:textId="77777777">
        <w:tc>
          <w:tcPr>
            <w:tcW w:w="2972" w:type="dxa"/>
          </w:tcPr>
          <w:p w14:paraId="15570435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46492804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Padre dell’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alunn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117DDD" w14:paraId="30033B96" w14:textId="77777777">
        <w:tc>
          <w:tcPr>
            <w:tcW w:w="2972" w:type="dxa"/>
          </w:tcPr>
          <w:p w14:paraId="771C6864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17DDB8B2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Madre dell’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alunn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117DDD" w14:paraId="577BDDA1" w14:textId="77777777">
        <w:tc>
          <w:tcPr>
            <w:tcW w:w="2972" w:type="dxa"/>
          </w:tcPr>
          <w:p w14:paraId="0711C8CE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50513C1C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Esperto/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a  proposto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/a  dalla famiglia</w:t>
            </w:r>
          </w:p>
        </w:tc>
      </w:tr>
      <w:tr w:rsidR="00117DDD" w14:paraId="722F4ADD" w14:textId="77777777">
        <w:tc>
          <w:tcPr>
            <w:tcW w:w="2972" w:type="dxa"/>
          </w:tcPr>
          <w:p w14:paraId="45F25310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7C696407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Personale esterno (assistente ad personam)</w:t>
            </w:r>
          </w:p>
        </w:tc>
      </w:tr>
      <w:tr w:rsidR="00117DDD" w14:paraId="715A25E2" w14:textId="77777777">
        <w:tc>
          <w:tcPr>
            <w:tcW w:w="2972" w:type="dxa"/>
          </w:tcPr>
          <w:p w14:paraId="1B57F6E6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18A79DB7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Specialista Unità di Valutazione Multidisciplinare dell’ASL</w:t>
            </w:r>
          </w:p>
        </w:tc>
      </w:tr>
      <w:tr w:rsidR="00117DDD" w14:paraId="33A877F2" w14:textId="77777777">
        <w:tc>
          <w:tcPr>
            <w:tcW w:w="2972" w:type="dxa"/>
          </w:tcPr>
          <w:p w14:paraId="2A6C35FB" w14:textId="77777777" w:rsidR="00117DDD" w:rsidRDefault="00117DDD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145FA0CC" w14:textId="77777777" w:rsidR="00117DDD" w:rsidRDefault="00B63D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……..</w:t>
            </w:r>
          </w:p>
        </w:tc>
      </w:tr>
    </w:tbl>
    <w:p w14:paraId="610E3D7A" w14:textId="77777777" w:rsidR="00117DDD" w:rsidRDefault="00B63DEE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risultano assenti i seguenti docenti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( da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togliere se tutti presenti)</w:t>
      </w:r>
    </w:p>
    <w:p w14:paraId="7A5964DB" w14:textId="77777777" w:rsidR="00117DDD" w:rsidRDefault="00117DDD">
      <w:pPr>
        <w:tabs>
          <w:tab w:val="left" w:pos="5670"/>
          <w:tab w:val="left" w:pos="7938"/>
          <w:tab w:val="left" w:pos="9639"/>
        </w:tabs>
        <w:spacing w:before="120" w:after="120"/>
        <w:jc w:val="both"/>
        <w:rPr>
          <w:sz w:val="22"/>
          <w:szCs w:val="22"/>
        </w:rPr>
      </w:pPr>
      <w:bookmarkStart w:id="0" w:name="_heading=h.gjdgxs" w:colFirst="0" w:colLast="0"/>
      <w:bookmarkEnd w:id="0"/>
    </w:p>
    <w:p w14:paraId="527F2935" w14:textId="77777777" w:rsidR="00117DDD" w:rsidRDefault="00B63DEE">
      <w:pPr>
        <w:tabs>
          <w:tab w:val="left" w:pos="5670"/>
          <w:tab w:val="left" w:pos="7938"/>
          <w:tab w:val="left" w:pos="963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Presiede la riunione </w:t>
      </w:r>
      <w:r>
        <w:rPr>
          <w:sz w:val="22"/>
          <w:szCs w:val="22"/>
        </w:rPr>
        <w:tab/>
      </w:r>
    </w:p>
    <w:p w14:paraId="735CB5A3" w14:textId="77777777" w:rsidR="00117DDD" w:rsidRDefault="00B63DEE">
      <w:pPr>
        <w:tabs>
          <w:tab w:val="left" w:pos="5670"/>
          <w:tab w:val="left" w:pos="7938"/>
          <w:tab w:val="left" w:pos="963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Funge da segretario </w:t>
      </w:r>
      <w:r>
        <w:rPr>
          <w:sz w:val="22"/>
          <w:szCs w:val="22"/>
        </w:rPr>
        <w:tab/>
      </w:r>
    </w:p>
    <w:p w14:paraId="46B110D2" w14:textId="77777777" w:rsidR="00117DDD" w:rsidRDefault="00117DDD">
      <w:pPr>
        <w:tabs>
          <w:tab w:val="left" w:pos="5670"/>
          <w:tab w:val="left" w:pos="7938"/>
          <w:tab w:val="left" w:pos="9639"/>
        </w:tabs>
        <w:spacing w:before="120" w:after="120"/>
        <w:jc w:val="both"/>
        <w:rPr>
          <w:sz w:val="22"/>
          <w:szCs w:val="22"/>
        </w:rPr>
      </w:pPr>
    </w:p>
    <w:p w14:paraId="11DF23A1" w14:textId="77777777" w:rsidR="00117DDD" w:rsidRDefault="00B63DEE">
      <w:pPr>
        <w:tabs>
          <w:tab w:val="left" w:pos="5670"/>
          <w:tab w:val="left" w:pos="7938"/>
          <w:tab w:val="left" w:pos="9639"/>
        </w:tabs>
        <w:spacing w:before="120" w:after="120"/>
        <w:jc w:val="both"/>
        <w:rPr>
          <w:u w:val="single"/>
        </w:rPr>
      </w:pPr>
      <w:r>
        <w:rPr>
          <w:color w:val="000000"/>
          <w:u w:val="single"/>
        </w:rPr>
        <w:t>Punto 1 all’o.d.g.</w:t>
      </w:r>
    </w:p>
    <w:p w14:paraId="38669B13" w14:textId="77777777" w:rsidR="00117DDD" w:rsidRDefault="00B63D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(Sintesi dell’incontro)</w:t>
      </w:r>
    </w:p>
    <w:p w14:paraId="5357FB99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715BF24C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6F6B4604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016A03C3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5B1F1080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51C8F556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2578CCB2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26518416" w14:textId="77777777" w:rsidR="00117DDD" w:rsidRDefault="00B63DEE">
      <w:pPr>
        <w:tabs>
          <w:tab w:val="left" w:pos="5670"/>
          <w:tab w:val="left" w:pos="7938"/>
          <w:tab w:val="left" w:pos="9639"/>
        </w:tabs>
        <w:spacing w:before="120" w:after="120"/>
        <w:jc w:val="both"/>
        <w:rPr>
          <w:color w:val="000000"/>
          <w:u w:val="single"/>
        </w:rPr>
      </w:pPr>
      <w:r>
        <w:rPr>
          <w:color w:val="000000"/>
          <w:u w:val="single"/>
        </w:rPr>
        <w:t>Punto 2 all’o.d.g.</w:t>
      </w:r>
    </w:p>
    <w:p w14:paraId="2044F50B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1079718E" w14:textId="77777777" w:rsidR="00117DDD" w:rsidRDefault="00B63D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Il GLO procede alla stesura e alla approvazione del PEI.</w:t>
      </w:r>
    </w:p>
    <w:p w14:paraId="1E05FDCD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66E65133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2CC6066B" w14:textId="77777777" w:rsidR="00117DDD" w:rsidRDefault="00B63DE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La riunione si conclude alle ore </w:t>
      </w:r>
      <w:r>
        <w:rPr>
          <w:rFonts w:ascii="Times New Roman" w:eastAsia="Times New Roman" w:hAnsi="Times New Roman"/>
          <w:color w:val="000000"/>
        </w:rPr>
        <w:tab/>
      </w:r>
    </w:p>
    <w:p w14:paraId="43F0F822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0E6C1236" w14:textId="77777777" w:rsidR="00117DDD" w:rsidRDefault="00117DD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</w:rPr>
      </w:pPr>
    </w:p>
    <w:p w14:paraId="63035DA2" w14:textId="77777777" w:rsidR="00117DDD" w:rsidRDefault="00117DDD">
      <w:pPr>
        <w:jc w:val="both"/>
        <w:rPr>
          <w:sz w:val="22"/>
          <w:szCs w:val="22"/>
        </w:rPr>
      </w:pPr>
    </w:p>
    <w:p w14:paraId="132BFCA7" w14:textId="77777777" w:rsidR="00117DDD" w:rsidRDefault="00B63DEE">
      <w:pPr>
        <w:jc w:val="both"/>
        <w:rPr>
          <w:sz w:val="22"/>
          <w:szCs w:val="22"/>
        </w:rPr>
      </w:pPr>
      <w:r>
        <w:rPr>
          <w:sz w:val="22"/>
          <w:szCs w:val="22"/>
        </w:rPr>
        <w:t>Eventuali documenti allegati al verbale: (da togliere se non ci sono allegati)</w:t>
      </w:r>
    </w:p>
    <w:p w14:paraId="19883C41" w14:textId="77777777" w:rsidR="00117DDD" w:rsidRDefault="00117DDD">
      <w:pPr>
        <w:jc w:val="both"/>
        <w:rPr>
          <w:sz w:val="22"/>
          <w:szCs w:val="22"/>
        </w:rPr>
      </w:pPr>
    </w:p>
    <w:p w14:paraId="1A7C5C30" w14:textId="77777777" w:rsidR="00117DDD" w:rsidRDefault="00117DDD">
      <w:pPr>
        <w:jc w:val="both"/>
        <w:rPr>
          <w:sz w:val="22"/>
          <w:szCs w:val="22"/>
        </w:rPr>
      </w:pPr>
    </w:p>
    <w:p w14:paraId="2FE9575C" w14:textId="77777777" w:rsidR="00117DDD" w:rsidRDefault="00117DDD">
      <w:pPr>
        <w:jc w:val="both"/>
        <w:rPr>
          <w:sz w:val="22"/>
          <w:szCs w:val="22"/>
        </w:rPr>
      </w:pPr>
    </w:p>
    <w:p w14:paraId="25C9278F" w14:textId="77777777" w:rsidR="00117DDD" w:rsidRDefault="00117DDD">
      <w:pPr>
        <w:jc w:val="both"/>
        <w:rPr>
          <w:sz w:val="22"/>
          <w:szCs w:val="22"/>
        </w:rPr>
      </w:pPr>
    </w:p>
    <w:p w14:paraId="30FF6933" w14:textId="77777777" w:rsidR="00117DDD" w:rsidRDefault="00B63DEE">
      <w:pPr>
        <w:jc w:val="both"/>
        <w:rPr>
          <w:sz w:val="22"/>
          <w:szCs w:val="22"/>
        </w:rPr>
      </w:pPr>
      <w:r>
        <w:rPr>
          <w:sz w:val="22"/>
          <w:szCs w:val="22"/>
        </w:rPr>
        <w:t>IL SEGRETARIO                                                                                            IL PRESIDENTE</w:t>
      </w:r>
    </w:p>
    <w:p w14:paraId="5173919C" w14:textId="77777777" w:rsidR="00117DDD" w:rsidRDefault="00117DDD">
      <w:pPr>
        <w:jc w:val="both"/>
        <w:rPr>
          <w:sz w:val="22"/>
          <w:szCs w:val="22"/>
        </w:rPr>
      </w:pPr>
    </w:p>
    <w:p w14:paraId="59A5DD78" w14:textId="77777777" w:rsidR="00117DDD" w:rsidRDefault="00117DDD">
      <w:pPr>
        <w:jc w:val="both"/>
        <w:rPr>
          <w:sz w:val="22"/>
          <w:szCs w:val="22"/>
        </w:rPr>
      </w:pPr>
    </w:p>
    <w:p w14:paraId="4B2E2F97" w14:textId="77777777" w:rsidR="00117DDD" w:rsidRDefault="00B63DEE">
      <w:pPr>
        <w:widowControl/>
        <w:pBdr>
          <w:top w:val="nil"/>
          <w:left w:val="nil"/>
          <w:bottom w:val="nil"/>
          <w:right w:val="nil"/>
          <w:between w:val="nil"/>
        </w:pBdr>
        <w:spacing w:before="52" w:line="39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                                                                          ____________</w:t>
      </w:r>
    </w:p>
    <w:sectPr w:rsidR="00117DDD" w:rsidSect="0091034C">
      <w:headerReference w:type="default" r:id="rId11"/>
      <w:pgSz w:w="11906" w:h="16838"/>
      <w:pgMar w:top="1549" w:right="1134" w:bottom="709" w:left="1134" w:header="708" w:footer="40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113F" w14:textId="77777777" w:rsidR="0005742F" w:rsidRDefault="0005742F">
      <w:r>
        <w:separator/>
      </w:r>
    </w:p>
  </w:endnote>
  <w:endnote w:type="continuationSeparator" w:id="0">
    <w:p w14:paraId="6DF0B559" w14:textId="77777777" w:rsidR="0005742F" w:rsidRDefault="0005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horndale">
    <w:altName w:val="Times New Roman"/>
    <w:charset w:val="00"/>
    <w:family w:val="auto"/>
    <w:pitch w:val="default"/>
  </w:font>
  <w:font w:name="Andale Sans UI">
    <w:altName w:val="Bahnschrift Light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C052" w14:textId="77777777" w:rsidR="0005742F" w:rsidRDefault="0005742F">
      <w:r>
        <w:separator/>
      </w:r>
    </w:p>
  </w:footnote>
  <w:footnote w:type="continuationSeparator" w:id="0">
    <w:p w14:paraId="758CA94E" w14:textId="77777777" w:rsidR="0005742F" w:rsidRDefault="0005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1036" w14:textId="77777777" w:rsidR="00117DDD" w:rsidRDefault="00117DD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Thorndale" w:cs="Thorndale"/>
        <w:color w:val="000000"/>
      </w:rPr>
    </w:pPr>
  </w:p>
  <w:p w14:paraId="02C9BB9E" w14:textId="77777777" w:rsidR="00117DDD" w:rsidRDefault="00B63DE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Thorndale" w:cs="Thorndale"/>
        <w:color w:val="000000"/>
      </w:rPr>
    </w:pPr>
    <w:r>
      <w:rPr>
        <w:rFonts w:eastAsia="Thorndale" w:cs="Thorndale"/>
        <w:noProof/>
        <w:color w:val="000000"/>
      </w:rPr>
      <w:drawing>
        <wp:inline distT="0" distB="0" distL="0" distR="0" wp14:anchorId="71701212" wp14:editId="73722BCE">
          <wp:extent cx="6120130" cy="43307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20E7"/>
    <w:multiLevelType w:val="multilevel"/>
    <w:tmpl w:val="E17CD0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DD"/>
    <w:rsid w:val="0005742F"/>
    <w:rsid w:val="00117DDD"/>
    <w:rsid w:val="00714D4E"/>
    <w:rsid w:val="0091034C"/>
    <w:rsid w:val="00B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E8B5"/>
  <w15:docId w15:val="{5BE09884-7DB4-4396-9918-E8D1249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Thorndale" w:hAnsi="Thorndale" w:cs="Thorndale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3E3"/>
    <w:pPr>
      <w:suppressAutoHyphens/>
    </w:pPr>
    <w:rPr>
      <w:rFonts w:eastAsia="Andale Sans UI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43E3"/>
    <w:pPr>
      <w:keepNext/>
      <w:spacing w:after="12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</w:rPr>
  </w:style>
  <w:style w:type="paragraph" w:customStyle="1" w:styleId="Default">
    <w:name w:val="Default"/>
    <w:rsid w:val="00254E3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8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snapToGrid w:val="0"/>
      <w:color w:val="auto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21526"/>
    <w:pPr>
      <w:widowControl/>
      <w:suppressAutoHyphens w:val="0"/>
      <w:spacing w:line="398" w:lineRule="auto"/>
      <w:ind w:left="7537" w:right="573" w:hanging="361"/>
      <w:outlineLvl w:val="1"/>
    </w:pPr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A23272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272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2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272"/>
    <w:rPr>
      <w:vertAlign w:val="superscript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IC894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elHQvF9mfUlu0rE4dgr9bkWtNQ==">CgMxLjAyCGguZ2pkZ3hzOAByITFvTXZvRU0zRmVUS3AxYzZJV3UtZEZDam9MVjdETm9oMA==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Simona Greto</cp:lastModifiedBy>
  <cp:revision>2</cp:revision>
  <dcterms:created xsi:type="dcterms:W3CDTF">2023-10-08T22:47:00Z</dcterms:created>
  <dcterms:modified xsi:type="dcterms:W3CDTF">2023-10-08T22:47:00Z</dcterms:modified>
</cp:coreProperties>
</file>